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AE" w:rsidRDefault="00175BAE" w:rsidP="00AA4C9A">
      <w:pPr>
        <w:jc w:val="center"/>
        <w:rPr>
          <w:rFonts w:ascii="Times New Roman" w:hAnsi="Times New Roman" w:cs="Times New Roman"/>
          <w:b/>
          <w:sz w:val="28"/>
          <w:szCs w:val="28"/>
        </w:rPr>
      </w:pPr>
    </w:p>
    <w:p w:rsidR="007A0377" w:rsidRPr="00AA4C9A" w:rsidRDefault="00AA4C9A" w:rsidP="00AA4C9A">
      <w:pPr>
        <w:jc w:val="center"/>
        <w:rPr>
          <w:rFonts w:ascii="Times New Roman" w:hAnsi="Times New Roman" w:cs="Times New Roman"/>
          <w:b/>
          <w:sz w:val="28"/>
          <w:szCs w:val="28"/>
        </w:rPr>
      </w:pPr>
      <w:r w:rsidRPr="00AA4C9A">
        <w:rPr>
          <w:rFonts w:ascii="Times New Roman" w:hAnsi="Times New Roman" w:cs="Times New Roman"/>
          <w:b/>
          <w:sz w:val="28"/>
          <w:szCs w:val="28"/>
        </w:rPr>
        <w:t xml:space="preserve">МОБУ </w:t>
      </w:r>
      <w:proofErr w:type="spellStart"/>
      <w:r w:rsidRPr="00AA4C9A">
        <w:rPr>
          <w:rFonts w:ascii="Times New Roman" w:hAnsi="Times New Roman" w:cs="Times New Roman"/>
          <w:b/>
          <w:sz w:val="28"/>
          <w:szCs w:val="28"/>
        </w:rPr>
        <w:t>Краснохолмская</w:t>
      </w:r>
      <w:proofErr w:type="spellEnd"/>
      <w:r w:rsidRPr="00AA4C9A">
        <w:rPr>
          <w:rFonts w:ascii="Times New Roman" w:hAnsi="Times New Roman" w:cs="Times New Roman"/>
          <w:b/>
          <w:sz w:val="28"/>
          <w:szCs w:val="28"/>
        </w:rPr>
        <w:t xml:space="preserve"> СОШ №1</w:t>
      </w:r>
    </w:p>
    <w:p w:rsidR="00AA4C9A" w:rsidRDefault="00AA4C9A" w:rsidP="00AA4C9A">
      <w:pPr>
        <w:jc w:val="center"/>
        <w:rPr>
          <w:rFonts w:ascii="Times New Roman" w:hAnsi="Times New Roman" w:cs="Times New Roman"/>
          <w:b/>
          <w:sz w:val="28"/>
          <w:szCs w:val="28"/>
        </w:rPr>
      </w:pPr>
      <w:r w:rsidRPr="00AA4C9A">
        <w:rPr>
          <w:rFonts w:ascii="Times New Roman" w:hAnsi="Times New Roman" w:cs="Times New Roman"/>
          <w:b/>
          <w:sz w:val="28"/>
          <w:szCs w:val="28"/>
        </w:rPr>
        <w:t xml:space="preserve">МР </w:t>
      </w:r>
      <w:proofErr w:type="spellStart"/>
      <w:r w:rsidRPr="00AA4C9A">
        <w:rPr>
          <w:rFonts w:ascii="Times New Roman" w:hAnsi="Times New Roman" w:cs="Times New Roman"/>
          <w:b/>
          <w:sz w:val="28"/>
          <w:szCs w:val="28"/>
        </w:rPr>
        <w:t>Калтасинский</w:t>
      </w:r>
      <w:proofErr w:type="spellEnd"/>
      <w:r w:rsidRPr="00AA4C9A">
        <w:rPr>
          <w:rFonts w:ascii="Times New Roman" w:hAnsi="Times New Roman" w:cs="Times New Roman"/>
          <w:b/>
          <w:sz w:val="28"/>
          <w:szCs w:val="28"/>
        </w:rPr>
        <w:t xml:space="preserve"> район РБ</w:t>
      </w:r>
    </w:p>
    <w:p w:rsidR="00AA4C9A" w:rsidRPr="00AA4C9A" w:rsidRDefault="00AA4C9A" w:rsidP="00AA4C9A">
      <w:pPr>
        <w:jc w:val="center"/>
        <w:rPr>
          <w:rFonts w:ascii="Times New Roman" w:hAnsi="Times New Roman" w:cs="Times New Roman"/>
          <w:b/>
          <w:sz w:val="28"/>
          <w:szCs w:val="28"/>
        </w:rPr>
      </w:pPr>
    </w:p>
    <w:tbl>
      <w:tblPr>
        <w:tblStyle w:val="a3"/>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3"/>
        <w:gridCol w:w="3285"/>
        <w:gridCol w:w="3886"/>
      </w:tblGrid>
      <w:tr w:rsidR="00AA4C9A" w:rsidRPr="00AA4C9A" w:rsidTr="00175BAE">
        <w:tc>
          <w:tcPr>
            <w:tcW w:w="3603" w:type="dxa"/>
          </w:tcPr>
          <w:p w:rsidR="00AA4C9A" w:rsidRPr="00AA4C9A" w:rsidRDefault="00AA4C9A" w:rsidP="00AA4C9A">
            <w:pPr>
              <w:spacing w:line="360" w:lineRule="auto"/>
              <w:rPr>
                <w:b/>
                <w:sz w:val="28"/>
                <w:szCs w:val="28"/>
              </w:rPr>
            </w:pPr>
            <w:r w:rsidRPr="00AA4C9A">
              <w:rPr>
                <w:b/>
                <w:sz w:val="28"/>
                <w:szCs w:val="28"/>
              </w:rPr>
              <w:t>Рассмотрено</w:t>
            </w:r>
          </w:p>
          <w:p w:rsidR="00175BAE" w:rsidRDefault="00175BAE" w:rsidP="00AA4C9A">
            <w:pPr>
              <w:spacing w:line="360" w:lineRule="auto"/>
              <w:rPr>
                <w:sz w:val="24"/>
                <w:szCs w:val="24"/>
              </w:rPr>
            </w:pPr>
          </w:p>
          <w:p w:rsidR="00AA4C9A" w:rsidRPr="00AA4C9A" w:rsidRDefault="00AA4C9A" w:rsidP="00AA4C9A">
            <w:pPr>
              <w:spacing w:line="360" w:lineRule="auto"/>
              <w:rPr>
                <w:sz w:val="24"/>
                <w:szCs w:val="24"/>
              </w:rPr>
            </w:pPr>
            <w:r w:rsidRPr="00AA4C9A">
              <w:rPr>
                <w:sz w:val="24"/>
                <w:szCs w:val="24"/>
              </w:rPr>
              <w:t>Руководитель ШМО</w:t>
            </w:r>
          </w:p>
          <w:p w:rsidR="00AA4C9A" w:rsidRPr="00AA4C9A" w:rsidRDefault="00AA4C9A" w:rsidP="00AA4C9A">
            <w:pPr>
              <w:spacing w:line="360" w:lineRule="auto"/>
              <w:rPr>
                <w:sz w:val="24"/>
                <w:szCs w:val="24"/>
              </w:rPr>
            </w:pPr>
            <w:r w:rsidRPr="00AA4C9A">
              <w:rPr>
                <w:sz w:val="24"/>
                <w:szCs w:val="24"/>
              </w:rPr>
              <w:t>_____</w:t>
            </w:r>
            <w:r w:rsidRPr="00AA4C9A">
              <w:rPr>
                <w:sz w:val="24"/>
                <w:szCs w:val="24"/>
              </w:rPr>
              <w:tab/>
              <w:t>/_____</w:t>
            </w:r>
            <w:r w:rsidR="00175BAE">
              <w:rPr>
                <w:sz w:val="24"/>
                <w:szCs w:val="24"/>
              </w:rPr>
              <w:t>____</w:t>
            </w:r>
            <w:r w:rsidRPr="00AA4C9A">
              <w:rPr>
                <w:sz w:val="24"/>
                <w:szCs w:val="24"/>
              </w:rPr>
              <w:t>________</w:t>
            </w:r>
            <w:r w:rsidRPr="00AA4C9A">
              <w:rPr>
                <w:sz w:val="24"/>
                <w:szCs w:val="24"/>
              </w:rPr>
              <w:tab/>
              <w:t>/</w:t>
            </w:r>
          </w:p>
          <w:p w:rsidR="00AA4C9A" w:rsidRPr="00AA4C9A" w:rsidRDefault="00AA4C9A" w:rsidP="00AA4C9A">
            <w:pPr>
              <w:spacing w:line="360" w:lineRule="auto"/>
              <w:rPr>
                <w:sz w:val="24"/>
                <w:szCs w:val="24"/>
              </w:rPr>
            </w:pPr>
            <w:r w:rsidRPr="00AA4C9A">
              <w:rPr>
                <w:sz w:val="24"/>
                <w:szCs w:val="24"/>
              </w:rPr>
              <w:t>Протокол №____</w:t>
            </w:r>
            <w:r w:rsidR="00175BAE">
              <w:rPr>
                <w:sz w:val="24"/>
                <w:szCs w:val="24"/>
              </w:rPr>
              <w:t xml:space="preserve"> </w:t>
            </w:r>
            <w:r w:rsidRPr="00AA4C9A">
              <w:rPr>
                <w:sz w:val="24"/>
                <w:szCs w:val="24"/>
              </w:rPr>
              <w:t>от</w:t>
            </w:r>
          </w:p>
          <w:p w:rsidR="00AA4C9A" w:rsidRPr="00AA4C9A" w:rsidRDefault="00AA4C9A" w:rsidP="00AA4C9A">
            <w:pPr>
              <w:spacing w:line="360" w:lineRule="auto"/>
              <w:rPr>
                <w:sz w:val="24"/>
                <w:szCs w:val="24"/>
              </w:rPr>
            </w:pPr>
            <w:r w:rsidRPr="00AA4C9A">
              <w:rPr>
                <w:sz w:val="24"/>
                <w:szCs w:val="24"/>
              </w:rPr>
              <w:t>«___» _________</w:t>
            </w:r>
            <w:r w:rsidRPr="00AA4C9A">
              <w:rPr>
                <w:sz w:val="24"/>
                <w:szCs w:val="24"/>
              </w:rPr>
              <w:tab/>
              <w:t>20_</w:t>
            </w:r>
            <w:r w:rsidR="00175BAE">
              <w:rPr>
                <w:sz w:val="24"/>
                <w:szCs w:val="24"/>
              </w:rPr>
              <w:t>__</w:t>
            </w:r>
            <w:r w:rsidRPr="00AA4C9A">
              <w:rPr>
                <w:sz w:val="24"/>
                <w:szCs w:val="24"/>
              </w:rPr>
              <w:t>_г.</w:t>
            </w:r>
          </w:p>
          <w:p w:rsidR="00AA4C9A" w:rsidRPr="00AA4C9A" w:rsidRDefault="00AA4C9A" w:rsidP="00AA4C9A">
            <w:pPr>
              <w:spacing w:line="360" w:lineRule="auto"/>
              <w:rPr>
                <w:sz w:val="24"/>
                <w:szCs w:val="24"/>
              </w:rPr>
            </w:pPr>
          </w:p>
        </w:tc>
        <w:tc>
          <w:tcPr>
            <w:tcW w:w="3285" w:type="dxa"/>
          </w:tcPr>
          <w:p w:rsidR="00AA4C9A" w:rsidRPr="00AA4C9A" w:rsidRDefault="00AA4C9A" w:rsidP="00AA4C9A">
            <w:pPr>
              <w:spacing w:line="360" w:lineRule="auto"/>
              <w:rPr>
                <w:b/>
                <w:sz w:val="28"/>
                <w:szCs w:val="28"/>
              </w:rPr>
            </w:pPr>
            <w:r w:rsidRPr="00AA4C9A">
              <w:rPr>
                <w:b/>
                <w:sz w:val="28"/>
                <w:szCs w:val="28"/>
              </w:rPr>
              <w:t>Согласовано</w:t>
            </w:r>
          </w:p>
          <w:p w:rsidR="00175BAE" w:rsidRDefault="00175BAE" w:rsidP="00AA4C9A">
            <w:pPr>
              <w:spacing w:line="360" w:lineRule="auto"/>
              <w:rPr>
                <w:sz w:val="24"/>
                <w:szCs w:val="24"/>
              </w:rPr>
            </w:pPr>
          </w:p>
          <w:p w:rsidR="00AA4C9A" w:rsidRPr="00AA4C9A" w:rsidRDefault="00AA4C9A" w:rsidP="00AA4C9A">
            <w:pPr>
              <w:spacing w:line="360" w:lineRule="auto"/>
              <w:rPr>
                <w:sz w:val="24"/>
                <w:szCs w:val="24"/>
              </w:rPr>
            </w:pPr>
            <w:r w:rsidRPr="00AA4C9A">
              <w:rPr>
                <w:sz w:val="24"/>
                <w:szCs w:val="24"/>
              </w:rPr>
              <w:t xml:space="preserve">Заместитель директора по УВР </w:t>
            </w:r>
            <w:r>
              <w:rPr>
                <w:sz w:val="24"/>
                <w:szCs w:val="24"/>
              </w:rPr>
              <w:t>_</w:t>
            </w:r>
            <w:r w:rsidRPr="00AA4C9A">
              <w:rPr>
                <w:sz w:val="24"/>
                <w:szCs w:val="24"/>
              </w:rPr>
              <w:t>_____</w:t>
            </w:r>
            <w:r w:rsidRPr="00AA4C9A">
              <w:rPr>
                <w:sz w:val="24"/>
                <w:szCs w:val="24"/>
              </w:rPr>
              <w:tab/>
              <w:t>/</w:t>
            </w:r>
            <w:r>
              <w:rPr>
                <w:sz w:val="24"/>
                <w:szCs w:val="24"/>
              </w:rPr>
              <w:t xml:space="preserve">Л.В. </w:t>
            </w:r>
            <w:proofErr w:type="spellStart"/>
            <w:r>
              <w:rPr>
                <w:sz w:val="24"/>
                <w:szCs w:val="24"/>
              </w:rPr>
              <w:t>Раянова</w:t>
            </w:r>
            <w:proofErr w:type="spellEnd"/>
            <w:r w:rsidRPr="00AA4C9A">
              <w:rPr>
                <w:sz w:val="24"/>
                <w:szCs w:val="24"/>
              </w:rPr>
              <w:tab/>
              <w:t>/</w:t>
            </w:r>
          </w:p>
          <w:p w:rsidR="00AA4C9A" w:rsidRPr="00AA4C9A" w:rsidRDefault="00AA4C9A" w:rsidP="00AA4C9A">
            <w:pPr>
              <w:spacing w:line="360" w:lineRule="auto"/>
              <w:rPr>
                <w:sz w:val="24"/>
                <w:szCs w:val="24"/>
              </w:rPr>
            </w:pPr>
            <w:r w:rsidRPr="00AA4C9A">
              <w:rPr>
                <w:sz w:val="24"/>
                <w:szCs w:val="24"/>
              </w:rPr>
              <w:t xml:space="preserve"> «___» _________</w:t>
            </w:r>
            <w:r w:rsidRPr="00AA4C9A">
              <w:rPr>
                <w:sz w:val="24"/>
                <w:szCs w:val="24"/>
              </w:rPr>
              <w:tab/>
              <w:t>20</w:t>
            </w:r>
            <w:r w:rsidR="00175BAE">
              <w:rPr>
                <w:sz w:val="24"/>
                <w:szCs w:val="24"/>
              </w:rPr>
              <w:t>__</w:t>
            </w:r>
            <w:r w:rsidRPr="00AA4C9A">
              <w:rPr>
                <w:sz w:val="24"/>
                <w:szCs w:val="24"/>
              </w:rPr>
              <w:t>_г.</w:t>
            </w:r>
          </w:p>
          <w:p w:rsidR="00AA4C9A" w:rsidRPr="00AA4C9A" w:rsidRDefault="00AA4C9A" w:rsidP="00AA4C9A">
            <w:pPr>
              <w:spacing w:line="360" w:lineRule="auto"/>
              <w:rPr>
                <w:sz w:val="24"/>
                <w:szCs w:val="24"/>
              </w:rPr>
            </w:pPr>
          </w:p>
        </w:tc>
        <w:tc>
          <w:tcPr>
            <w:tcW w:w="3886" w:type="dxa"/>
          </w:tcPr>
          <w:p w:rsidR="00AA4C9A" w:rsidRPr="00AA4C9A" w:rsidRDefault="00AA4C9A" w:rsidP="00AA4C9A">
            <w:pPr>
              <w:spacing w:line="360" w:lineRule="auto"/>
              <w:rPr>
                <w:b/>
                <w:sz w:val="28"/>
                <w:szCs w:val="28"/>
              </w:rPr>
            </w:pPr>
            <w:r w:rsidRPr="00AA4C9A">
              <w:rPr>
                <w:b/>
                <w:sz w:val="28"/>
                <w:szCs w:val="28"/>
              </w:rPr>
              <w:t>Утверждено</w:t>
            </w:r>
          </w:p>
          <w:p w:rsidR="00175BAE" w:rsidRDefault="00175BAE" w:rsidP="00AA4C9A">
            <w:pPr>
              <w:spacing w:line="360" w:lineRule="auto"/>
              <w:rPr>
                <w:sz w:val="24"/>
                <w:szCs w:val="24"/>
              </w:rPr>
            </w:pPr>
          </w:p>
          <w:p w:rsidR="00AA4C9A" w:rsidRPr="00AA4C9A" w:rsidRDefault="00AA4C9A" w:rsidP="00AA4C9A">
            <w:pPr>
              <w:spacing w:line="360" w:lineRule="auto"/>
              <w:rPr>
                <w:sz w:val="24"/>
                <w:szCs w:val="24"/>
              </w:rPr>
            </w:pPr>
            <w:r w:rsidRPr="00AA4C9A">
              <w:rPr>
                <w:sz w:val="24"/>
                <w:szCs w:val="24"/>
              </w:rPr>
              <w:t>Директор школы</w:t>
            </w:r>
          </w:p>
          <w:p w:rsidR="00AA4C9A" w:rsidRPr="00AA4C9A" w:rsidRDefault="00AA4C9A" w:rsidP="00AA4C9A">
            <w:pPr>
              <w:spacing w:line="360" w:lineRule="auto"/>
              <w:rPr>
                <w:sz w:val="24"/>
                <w:szCs w:val="24"/>
              </w:rPr>
            </w:pPr>
            <w:r w:rsidRPr="00AA4C9A">
              <w:rPr>
                <w:sz w:val="24"/>
                <w:szCs w:val="24"/>
              </w:rPr>
              <w:t>__</w:t>
            </w:r>
            <w:r>
              <w:rPr>
                <w:sz w:val="24"/>
                <w:szCs w:val="24"/>
              </w:rPr>
              <w:t>_______</w:t>
            </w:r>
            <w:r w:rsidRPr="00AA4C9A">
              <w:rPr>
                <w:sz w:val="24"/>
                <w:szCs w:val="24"/>
              </w:rPr>
              <w:t>___/</w:t>
            </w:r>
            <w:r>
              <w:rPr>
                <w:sz w:val="24"/>
                <w:szCs w:val="24"/>
              </w:rPr>
              <w:t xml:space="preserve">З.М. </w:t>
            </w:r>
            <w:proofErr w:type="spellStart"/>
            <w:r>
              <w:rPr>
                <w:sz w:val="24"/>
                <w:szCs w:val="24"/>
              </w:rPr>
              <w:t>Сагитова</w:t>
            </w:r>
            <w:proofErr w:type="spellEnd"/>
            <w:r w:rsidRPr="00AA4C9A">
              <w:rPr>
                <w:sz w:val="24"/>
                <w:szCs w:val="24"/>
              </w:rPr>
              <w:t>/</w:t>
            </w:r>
          </w:p>
          <w:p w:rsidR="00AA4C9A" w:rsidRPr="00AA4C9A" w:rsidRDefault="00AA4C9A" w:rsidP="00AA4C9A">
            <w:pPr>
              <w:spacing w:line="360" w:lineRule="auto"/>
              <w:rPr>
                <w:sz w:val="24"/>
                <w:szCs w:val="24"/>
              </w:rPr>
            </w:pPr>
            <w:r w:rsidRPr="00AA4C9A">
              <w:rPr>
                <w:sz w:val="24"/>
                <w:szCs w:val="24"/>
              </w:rPr>
              <w:t>Приказ №___</w:t>
            </w:r>
            <w:proofErr w:type="gramStart"/>
            <w:r w:rsidRPr="00AA4C9A">
              <w:rPr>
                <w:sz w:val="24"/>
                <w:szCs w:val="24"/>
              </w:rPr>
              <w:t xml:space="preserve">_ </w:t>
            </w:r>
            <w:r>
              <w:rPr>
                <w:sz w:val="24"/>
                <w:szCs w:val="24"/>
              </w:rPr>
              <w:t xml:space="preserve"> </w:t>
            </w:r>
            <w:r w:rsidRPr="00AA4C9A">
              <w:rPr>
                <w:sz w:val="24"/>
                <w:szCs w:val="24"/>
              </w:rPr>
              <w:t>от</w:t>
            </w:r>
            <w:proofErr w:type="gramEnd"/>
          </w:p>
          <w:p w:rsidR="00AA4C9A" w:rsidRPr="00AA4C9A" w:rsidRDefault="00AA4C9A" w:rsidP="00AA4C9A">
            <w:pPr>
              <w:spacing w:line="360" w:lineRule="auto"/>
              <w:rPr>
                <w:sz w:val="24"/>
                <w:szCs w:val="24"/>
              </w:rPr>
            </w:pPr>
            <w:r w:rsidRPr="00AA4C9A">
              <w:rPr>
                <w:sz w:val="24"/>
                <w:szCs w:val="24"/>
              </w:rPr>
              <w:t>«___» _________</w:t>
            </w:r>
            <w:r w:rsidRPr="00AA4C9A">
              <w:rPr>
                <w:sz w:val="24"/>
                <w:szCs w:val="24"/>
              </w:rPr>
              <w:tab/>
              <w:t>20_</w:t>
            </w:r>
            <w:r w:rsidR="00175BAE">
              <w:rPr>
                <w:sz w:val="24"/>
                <w:szCs w:val="24"/>
              </w:rPr>
              <w:t>_</w:t>
            </w:r>
            <w:r w:rsidRPr="00AA4C9A">
              <w:rPr>
                <w:sz w:val="24"/>
                <w:szCs w:val="24"/>
              </w:rPr>
              <w:t>_г.</w:t>
            </w:r>
          </w:p>
          <w:p w:rsidR="00AA4C9A" w:rsidRPr="00AA4C9A" w:rsidRDefault="00AA4C9A" w:rsidP="00AA4C9A">
            <w:pPr>
              <w:spacing w:line="360" w:lineRule="auto"/>
              <w:rPr>
                <w:sz w:val="24"/>
                <w:szCs w:val="24"/>
              </w:rPr>
            </w:pPr>
          </w:p>
        </w:tc>
      </w:tr>
    </w:tbl>
    <w:p w:rsidR="00AA4C9A" w:rsidRDefault="00AA4C9A"/>
    <w:p w:rsidR="00AA4C9A" w:rsidRDefault="00AA4C9A"/>
    <w:p w:rsidR="00AA4C9A" w:rsidRDefault="00AA4C9A"/>
    <w:p w:rsidR="00175BAE" w:rsidRDefault="00175BAE"/>
    <w:p w:rsidR="00AA4C9A" w:rsidRPr="00AA4C9A" w:rsidRDefault="00AA4C9A" w:rsidP="00AA4C9A">
      <w:pPr>
        <w:jc w:val="center"/>
        <w:rPr>
          <w:rFonts w:ascii="Times New Roman" w:hAnsi="Times New Roman" w:cs="Times New Roman"/>
          <w:b/>
          <w:sz w:val="40"/>
          <w:szCs w:val="40"/>
        </w:rPr>
      </w:pPr>
      <w:r w:rsidRPr="00AA4C9A">
        <w:rPr>
          <w:rFonts w:ascii="Times New Roman" w:hAnsi="Times New Roman" w:cs="Times New Roman"/>
          <w:b/>
          <w:sz w:val="40"/>
          <w:szCs w:val="40"/>
        </w:rPr>
        <w:t>РАБОЧАЯ ПРОГРАММА</w:t>
      </w:r>
    </w:p>
    <w:p w:rsidR="00AA4C9A" w:rsidRPr="00AA4C9A" w:rsidRDefault="00AA4C9A" w:rsidP="00AA4C9A">
      <w:pPr>
        <w:jc w:val="center"/>
        <w:rPr>
          <w:rFonts w:ascii="Times New Roman" w:hAnsi="Times New Roman" w:cs="Times New Roman"/>
          <w:b/>
          <w:sz w:val="28"/>
          <w:szCs w:val="28"/>
        </w:rPr>
      </w:pPr>
      <w:r w:rsidRPr="00AA4C9A">
        <w:rPr>
          <w:rFonts w:ascii="Times New Roman" w:hAnsi="Times New Roman" w:cs="Times New Roman"/>
          <w:b/>
          <w:sz w:val="28"/>
          <w:szCs w:val="28"/>
        </w:rPr>
        <w:t xml:space="preserve">по </w:t>
      </w:r>
      <w:r w:rsidR="008B65B8">
        <w:rPr>
          <w:rFonts w:ascii="Times New Roman" w:hAnsi="Times New Roman" w:cs="Times New Roman"/>
          <w:b/>
          <w:sz w:val="28"/>
          <w:szCs w:val="28"/>
        </w:rPr>
        <w:t>изобразительному искус</w:t>
      </w:r>
      <w:r w:rsidR="00011D0A">
        <w:rPr>
          <w:rFonts w:ascii="Times New Roman" w:hAnsi="Times New Roman" w:cs="Times New Roman"/>
          <w:b/>
          <w:sz w:val="28"/>
          <w:szCs w:val="28"/>
        </w:rPr>
        <w:t>с</w:t>
      </w:r>
      <w:r w:rsidR="008B65B8">
        <w:rPr>
          <w:rFonts w:ascii="Times New Roman" w:hAnsi="Times New Roman" w:cs="Times New Roman"/>
          <w:b/>
          <w:sz w:val="28"/>
          <w:szCs w:val="28"/>
        </w:rPr>
        <w:t>тву</w:t>
      </w:r>
      <w:r w:rsidRPr="00AA4C9A">
        <w:rPr>
          <w:rFonts w:ascii="Times New Roman" w:hAnsi="Times New Roman" w:cs="Times New Roman"/>
          <w:b/>
          <w:sz w:val="28"/>
          <w:szCs w:val="28"/>
        </w:rPr>
        <w:t xml:space="preserve"> для </w:t>
      </w:r>
      <w:r w:rsidR="008B65B8">
        <w:rPr>
          <w:rFonts w:ascii="Times New Roman" w:hAnsi="Times New Roman" w:cs="Times New Roman"/>
          <w:b/>
          <w:sz w:val="28"/>
          <w:szCs w:val="28"/>
        </w:rPr>
        <w:t>5-7</w:t>
      </w:r>
      <w:r w:rsidRPr="00AA4C9A">
        <w:rPr>
          <w:rFonts w:ascii="Times New Roman" w:hAnsi="Times New Roman" w:cs="Times New Roman"/>
          <w:b/>
          <w:sz w:val="28"/>
          <w:szCs w:val="28"/>
        </w:rPr>
        <w:t xml:space="preserve"> классов</w:t>
      </w:r>
    </w:p>
    <w:p w:rsidR="00AA4C9A" w:rsidRPr="00AA4C9A" w:rsidRDefault="008B65B8" w:rsidP="00AA4C9A">
      <w:pPr>
        <w:jc w:val="center"/>
        <w:rPr>
          <w:rFonts w:ascii="Times New Roman" w:hAnsi="Times New Roman" w:cs="Times New Roman"/>
          <w:b/>
          <w:sz w:val="28"/>
          <w:szCs w:val="28"/>
        </w:rPr>
      </w:pPr>
      <w:proofErr w:type="spellStart"/>
      <w:r>
        <w:rPr>
          <w:rFonts w:ascii="Times New Roman" w:hAnsi="Times New Roman" w:cs="Times New Roman"/>
          <w:b/>
          <w:sz w:val="28"/>
          <w:szCs w:val="28"/>
        </w:rPr>
        <w:t>Акиев</w:t>
      </w:r>
      <w:r w:rsidR="00B91F5E">
        <w:rPr>
          <w:rFonts w:ascii="Times New Roman" w:hAnsi="Times New Roman" w:cs="Times New Roman"/>
          <w:b/>
          <w:sz w:val="28"/>
          <w:szCs w:val="28"/>
        </w:rPr>
        <w:t>а</w:t>
      </w:r>
      <w:proofErr w:type="spellEnd"/>
      <w:r>
        <w:rPr>
          <w:rFonts w:ascii="Times New Roman" w:hAnsi="Times New Roman" w:cs="Times New Roman"/>
          <w:b/>
          <w:sz w:val="28"/>
          <w:szCs w:val="28"/>
        </w:rPr>
        <w:t xml:space="preserve"> Серге</w:t>
      </w:r>
      <w:r w:rsidR="00B91F5E">
        <w:rPr>
          <w:rFonts w:ascii="Times New Roman" w:hAnsi="Times New Roman" w:cs="Times New Roman"/>
          <w:b/>
          <w:sz w:val="28"/>
          <w:szCs w:val="28"/>
        </w:rPr>
        <w:t>я</w:t>
      </w:r>
      <w:r>
        <w:rPr>
          <w:rFonts w:ascii="Times New Roman" w:hAnsi="Times New Roman" w:cs="Times New Roman"/>
          <w:b/>
          <w:sz w:val="28"/>
          <w:szCs w:val="28"/>
        </w:rPr>
        <w:t xml:space="preserve"> Денисович</w:t>
      </w:r>
      <w:r w:rsidR="00B91F5E">
        <w:rPr>
          <w:rFonts w:ascii="Times New Roman" w:hAnsi="Times New Roman" w:cs="Times New Roman"/>
          <w:b/>
          <w:sz w:val="28"/>
          <w:szCs w:val="28"/>
        </w:rPr>
        <w:t>а</w:t>
      </w:r>
      <w:r w:rsidR="00AA4C9A" w:rsidRPr="00AA4C9A">
        <w:rPr>
          <w:rFonts w:ascii="Times New Roman" w:hAnsi="Times New Roman" w:cs="Times New Roman"/>
          <w:b/>
          <w:sz w:val="28"/>
          <w:szCs w:val="28"/>
        </w:rPr>
        <w:t xml:space="preserve">, учителя </w:t>
      </w:r>
      <w:r>
        <w:rPr>
          <w:rFonts w:ascii="Times New Roman" w:hAnsi="Times New Roman" w:cs="Times New Roman"/>
          <w:b/>
          <w:sz w:val="28"/>
          <w:szCs w:val="28"/>
          <w:lang w:val="en-US"/>
        </w:rPr>
        <w:t>I</w:t>
      </w:r>
      <w:r w:rsidR="00AA4C9A" w:rsidRPr="00AA4C9A">
        <w:rPr>
          <w:rFonts w:ascii="Times New Roman" w:hAnsi="Times New Roman" w:cs="Times New Roman"/>
          <w:b/>
          <w:sz w:val="28"/>
          <w:szCs w:val="28"/>
        </w:rPr>
        <w:t xml:space="preserve"> категории</w:t>
      </w: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p>
    <w:p w:rsidR="00011D0A" w:rsidRDefault="00011D0A" w:rsidP="00AA4C9A">
      <w:pPr>
        <w:jc w:val="center"/>
        <w:rPr>
          <w:rFonts w:ascii="Times New Roman" w:hAnsi="Times New Roman" w:cs="Times New Roman"/>
          <w:b/>
        </w:rPr>
      </w:pPr>
    </w:p>
    <w:p w:rsidR="009B521D" w:rsidRDefault="009B521D" w:rsidP="00AA4C9A">
      <w:pPr>
        <w:jc w:val="center"/>
        <w:rPr>
          <w:rFonts w:ascii="Times New Roman" w:hAnsi="Times New Roman" w:cs="Times New Roman"/>
          <w:b/>
        </w:rPr>
      </w:pPr>
    </w:p>
    <w:p w:rsidR="00AA4C9A" w:rsidRDefault="00AA4C9A" w:rsidP="00AA4C9A">
      <w:pPr>
        <w:jc w:val="center"/>
        <w:rPr>
          <w:rFonts w:ascii="Times New Roman" w:hAnsi="Times New Roman" w:cs="Times New Roman"/>
          <w:b/>
        </w:rPr>
      </w:pPr>
      <w:r>
        <w:rPr>
          <w:rFonts w:ascii="Times New Roman" w:hAnsi="Times New Roman" w:cs="Times New Roman"/>
          <w:b/>
        </w:rPr>
        <w:t>2014 год</w:t>
      </w:r>
    </w:p>
    <w:p w:rsidR="00AA4C9A" w:rsidRPr="00A1100D" w:rsidRDefault="00AA4C9A" w:rsidP="00A1100D">
      <w:pPr>
        <w:spacing w:after="0"/>
        <w:jc w:val="center"/>
        <w:rPr>
          <w:rFonts w:ascii="Times New Roman" w:hAnsi="Times New Roman" w:cs="Times New Roman"/>
          <w:b/>
          <w:sz w:val="24"/>
          <w:szCs w:val="24"/>
        </w:rPr>
      </w:pPr>
    </w:p>
    <w:p w:rsidR="00011D0A" w:rsidRPr="00011D0A" w:rsidRDefault="00011D0A" w:rsidP="00011D0A">
      <w:pPr>
        <w:spacing w:after="0"/>
        <w:ind w:firstLine="709"/>
        <w:jc w:val="center"/>
        <w:rPr>
          <w:rFonts w:ascii="Times New Roman" w:hAnsi="Times New Roman" w:cs="Times New Roman"/>
          <w:bCs/>
          <w:color w:val="000000"/>
          <w:sz w:val="24"/>
          <w:szCs w:val="24"/>
          <w:u w:val="single"/>
        </w:rPr>
      </w:pPr>
      <w:r w:rsidRPr="00011D0A">
        <w:rPr>
          <w:rFonts w:ascii="Times New Roman" w:hAnsi="Times New Roman" w:cs="Times New Roman"/>
          <w:bCs/>
          <w:color w:val="000000"/>
          <w:sz w:val="24"/>
          <w:szCs w:val="24"/>
          <w:u w:val="single"/>
        </w:rPr>
        <w:lastRenderedPageBreak/>
        <w:t>ПОЯСНИТЕЛЬНАЯ ЗАПИСКА</w:t>
      </w:r>
    </w:p>
    <w:p w:rsid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Рабочая программа по изобразительному искусству для V- VII классов оставлена на основе:</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федерального компонента государственного образовательного</w:t>
      </w:r>
      <w:r>
        <w:rPr>
          <w:rFonts w:ascii="Times New Roman" w:hAnsi="Times New Roman" w:cs="Times New Roman"/>
          <w:color w:val="000000"/>
          <w:sz w:val="24"/>
          <w:szCs w:val="24"/>
        </w:rPr>
        <w:t xml:space="preserve"> </w:t>
      </w:r>
      <w:r w:rsidRPr="00011D0A">
        <w:rPr>
          <w:rFonts w:ascii="Times New Roman" w:hAnsi="Times New Roman" w:cs="Times New Roman"/>
          <w:color w:val="000000"/>
          <w:sz w:val="24"/>
          <w:szCs w:val="24"/>
        </w:rPr>
        <w:t>стандарта основного общего образования;</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примерной программы основного общего образования по изобразительному искусству;</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 авторской программы Б.М.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xml:space="preserve">, «Изобразительное искусство 5-7 </w:t>
      </w:r>
      <w:proofErr w:type="spellStart"/>
      <w:r w:rsidRPr="00011D0A">
        <w:rPr>
          <w:rFonts w:ascii="Times New Roman" w:hAnsi="Times New Roman" w:cs="Times New Roman"/>
          <w:color w:val="000000"/>
          <w:sz w:val="24"/>
          <w:szCs w:val="24"/>
        </w:rPr>
        <w:t>кл</w:t>
      </w:r>
      <w:proofErr w:type="spellEnd"/>
      <w:r w:rsidRPr="00011D0A">
        <w:rPr>
          <w:rFonts w:ascii="Times New Roman" w:hAnsi="Times New Roman" w:cs="Times New Roman"/>
          <w:color w:val="000000"/>
          <w:sz w:val="24"/>
          <w:szCs w:val="24"/>
        </w:rPr>
        <w:t xml:space="preserve">.»: </w:t>
      </w:r>
      <w:proofErr w:type="spellStart"/>
      <w:r w:rsidRPr="00011D0A">
        <w:rPr>
          <w:rFonts w:ascii="Times New Roman" w:hAnsi="Times New Roman" w:cs="Times New Roman"/>
          <w:color w:val="000000"/>
          <w:sz w:val="24"/>
          <w:szCs w:val="24"/>
        </w:rPr>
        <w:t>прогр</w:t>
      </w:r>
      <w:proofErr w:type="spellEnd"/>
      <w:r w:rsidRPr="00011D0A">
        <w:rPr>
          <w:rFonts w:ascii="Times New Roman" w:hAnsi="Times New Roman" w:cs="Times New Roman"/>
          <w:color w:val="000000"/>
          <w:sz w:val="24"/>
          <w:szCs w:val="24"/>
        </w:rPr>
        <w:t xml:space="preserve">. /Сост. Б.М. </w:t>
      </w:r>
      <w:proofErr w:type="spellStart"/>
      <w:proofErr w:type="gramStart"/>
      <w:r w:rsidRPr="00011D0A">
        <w:rPr>
          <w:rFonts w:ascii="Times New Roman" w:hAnsi="Times New Roman" w:cs="Times New Roman"/>
          <w:color w:val="000000"/>
          <w:sz w:val="24"/>
          <w:szCs w:val="24"/>
        </w:rPr>
        <w:t>Неменский</w:t>
      </w:r>
      <w:proofErr w:type="spellEnd"/>
      <w:r w:rsidRPr="00011D0A">
        <w:rPr>
          <w:rFonts w:ascii="Times New Roman" w:hAnsi="Times New Roman" w:cs="Times New Roman"/>
          <w:color w:val="000000"/>
          <w:sz w:val="24"/>
          <w:szCs w:val="24"/>
        </w:rPr>
        <w:t>.-</w:t>
      </w:r>
      <w:proofErr w:type="gramEnd"/>
      <w:r w:rsidRPr="00011D0A">
        <w:rPr>
          <w:rFonts w:ascii="Times New Roman" w:hAnsi="Times New Roman" w:cs="Times New Roman"/>
          <w:color w:val="000000"/>
          <w:sz w:val="24"/>
          <w:szCs w:val="24"/>
        </w:rPr>
        <w:t xml:space="preserve"> М.: Просвещение, 2012;</w:t>
      </w:r>
    </w:p>
    <w:p w:rsidR="00011D0A" w:rsidRPr="00011D0A" w:rsidRDefault="00011D0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б</w:t>
      </w:r>
      <w:r w:rsidRPr="00011D0A">
        <w:rPr>
          <w:rFonts w:ascii="Times New Roman" w:hAnsi="Times New Roman" w:cs="Times New Roman"/>
          <w:color w:val="000000"/>
          <w:sz w:val="24"/>
          <w:szCs w:val="24"/>
        </w:rPr>
        <w:t>азисного плана общеобразовательных учреждений Российской Федерации, утвержденного приказом Минобразования РФ.</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искусства, которые определены стандартом.</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Рабочая программа по изобразительному искусству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 календарно-тематическое планирование.</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Содержание рабочей программы направлено на приоритетное развитие </w:t>
      </w:r>
      <w:proofErr w:type="gramStart"/>
      <w:r w:rsidRPr="00011D0A">
        <w:rPr>
          <w:rFonts w:ascii="Times New Roman" w:hAnsi="Times New Roman" w:cs="Times New Roman"/>
          <w:color w:val="000000"/>
          <w:sz w:val="24"/>
          <w:szCs w:val="24"/>
        </w:rPr>
        <w:t>художественно-творческих способностей</w:t>
      </w:r>
      <w:proofErr w:type="gramEnd"/>
      <w:r w:rsidRPr="00011D0A">
        <w:rPr>
          <w:rFonts w:ascii="Times New Roman" w:hAnsi="Times New Roman" w:cs="Times New Roman"/>
          <w:color w:val="000000"/>
          <w:sz w:val="24"/>
          <w:szCs w:val="24"/>
        </w:rPr>
        <w:t xml:space="preserve">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Цели художественного образования:</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воспитание культуры восприятия произведений изобразительного, декоративно-прикладного искусства, архитектуры и дизайна;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 формирование устойчивого интереса к изобразительному искусству, способности воспринимать его исторические и национальные особенности. Рабочая программа конкретизирует содержание предметных тем стандарта основного общего образования по, </w:t>
      </w:r>
      <w:r w:rsidR="00C10B5D">
        <w:rPr>
          <w:rFonts w:ascii="Times New Roman" w:hAnsi="Times New Roman" w:cs="Times New Roman"/>
          <w:color w:val="000000"/>
          <w:sz w:val="24"/>
          <w:szCs w:val="24"/>
        </w:rPr>
        <w:t xml:space="preserve">даёт </w:t>
      </w:r>
      <w:r w:rsidRPr="00011D0A">
        <w:rPr>
          <w:rFonts w:ascii="Times New Roman" w:hAnsi="Times New Roman" w:cs="Times New Roman"/>
          <w:color w:val="000000"/>
          <w:sz w:val="24"/>
          <w:szCs w:val="24"/>
        </w:rPr>
        <w:lastRenderedPageBreak/>
        <w:t xml:space="preserve">распределение учебных часов на изучение тем и разделов учебного предмета с учетом </w:t>
      </w:r>
      <w:proofErr w:type="spellStart"/>
      <w:r w:rsidRPr="00011D0A">
        <w:rPr>
          <w:rFonts w:ascii="Times New Roman" w:hAnsi="Times New Roman" w:cs="Times New Roman"/>
          <w:color w:val="000000"/>
          <w:sz w:val="24"/>
          <w:szCs w:val="24"/>
        </w:rPr>
        <w:t>межпредметных</w:t>
      </w:r>
      <w:proofErr w:type="spellEnd"/>
      <w:r w:rsidRPr="00011D0A">
        <w:rPr>
          <w:rFonts w:ascii="Times New Roman" w:hAnsi="Times New Roman" w:cs="Times New Roman"/>
          <w:color w:val="000000"/>
          <w:sz w:val="24"/>
          <w:szCs w:val="24"/>
        </w:rPr>
        <w:t xml:space="preserve"> и </w:t>
      </w:r>
      <w:proofErr w:type="spellStart"/>
      <w:r w:rsidRPr="00011D0A">
        <w:rPr>
          <w:rFonts w:ascii="Times New Roman" w:hAnsi="Times New Roman" w:cs="Times New Roman"/>
          <w:color w:val="000000"/>
          <w:sz w:val="24"/>
          <w:szCs w:val="24"/>
        </w:rPr>
        <w:t>внутрипредметных</w:t>
      </w:r>
      <w:proofErr w:type="spellEnd"/>
      <w:r w:rsidRPr="00011D0A">
        <w:rPr>
          <w:rFonts w:ascii="Times New Roman" w:hAnsi="Times New Roman" w:cs="Times New Roman"/>
          <w:color w:val="000000"/>
          <w:sz w:val="24"/>
          <w:szCs w:val="24"/>
        </w:rPr>
        <w:t xml:space="preserve"> связей, логики учебного процесса, возрастных особенностей учащихся, определяют минимальный набор видов художественно-творческой деятельности учащихся.</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Федеральный базисный учебный план для образовательных учреждений Российской Федерации отводит на «Изобразительное искусство» в V, VI и VII классах по 35 часов, из расчета 1 учебный час в</w:t>
      </w:r>
      <w:r>
        <w:rPr>
          <w:rFonts w:ascii="Times New Roman" w:hAnsi="Times New Roman" w:cs="Times New Roman"/>
          <w:color w:val="000000"/>
          <w:sz w:val="24"/>
          <w:szCs w:val="24"/>
        </w:rPr>
        <w:t xml:space="preserve"> неделю.</w:t>
      </w:r>
      <w:r w:rsidRPr="00011D0A">
        <w:rPr>
          <w:rFonts w:ascii="Times New Roman" w:hAnsi="Times New Roman" w:cs="Times New Roman"/>
          <w:color w:val="000000"/>
          <w:sz w:val="24"/>
          <w:szCs w:val="24"/>
        </w:rPr>
        <w:t xml:space="preserve"> Рабочая программа по изобразительному искусству для V- VII классов рассчитана на 105 учебных часов: 5 класс – 35 часов; 6 класс – 35 часов; 7 класс – 35 часов. Для выполнения обязательного минимума содержания основных образовательных программ по изобразительному искусству образовательного стандарта основного общего образования, выделен 1 час из</w:t>
      </w:r>
      <w:r w:rsidRPr="00011D0A">
        <w:rPr>
          <w:rFonts w:ascii="Times New Roman" w:hAnsi="Times New Roman" w:cs="Times New Roman"/>
          <w:bCs/>
          <w:color w:val="000000"/>
          <w:sz w:val="24"/>
          <w:szCs w:val="24"/>
        </w:rPr>
        <w:t> </w:t>
      </w:r>
      <w:r w:rsidRPr="00011D0A">
        <w:rPr>
          <w:rFonts w:ascii="Times New Roman" w:hAnsi="Times New Roman" w:cs="Times New Roman"/>
          <w:color w:val="000000"/>
          <w:sz w:val="24"/>
          <w:szCs w:val="24"/>
        </w:rPr>
        <w:t>вариативной составляющей Федерального базисного учебного плана для образовательных учреждений Российской Федерации.</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При этом в ней предусмотрен резерв свободного учебного времени в объеме 14 учебных часов (или 10 %)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Основные </w:t>
      </w:r>
      <w:proofErr w:type="spellStart"/>
      <w:r w:rsidRPr="00011D0A">
        <w:rPr>
          <w:rFonts w:ascii="Times New Roman" w:hAnsi="Times New Roman" w:cs="Times New Roman"/>
          <w:color w:val="000000"/>
          <w:sz w:val="24"/>
          <w:szCs w:val="24"/>
        </w:rPr>
        <w:t>межпредметные</w:t>
      </w:r>
      <w:proofErr w:type="spellEnd"/>
      <w:r w:rsidRPr="00011D0A">
        <w:rPr>
          <w:rFonts w:ascii="Times New Roman" w:hAnsi="Times New Roman" w:cs="Times New Roman"/>
          <w:color w:val="000000"/>
          <w:sz w:val="24"/>
          <w:szCs w:val="24"/>
        </w:rPr>
        <w:t xml:space="preserve"> связи осуществляются с уроками музыки и литературы, при прохождении отдельных тем используются </w:t>
      </w:r>
      <w:proofErr w:type="spellStart"/>
      <w:r w:rsidRPr="00011D0A">
        <w:rPr>
          <w:rFonts w:ascii="Times New Roman" w:hAnsi="Times New Roman" w:cs="Times New Roman"/>
          <w:color w:val="000000"/>
          <w:sz w:val="24"/>
          <w:szCs w:val="24"/>
        </w:rPr>
        <w:t>межпредметные</w:t>
      </w:r>
      <w:proofErr w:type="spellEnd"/>
      <w:r w:rsidRPr="00011D0A">
        <w:rPr>
          <w:rFonts w:ascii="Times New Roman" w:hAnsi="Times New Roman" w:cs="Times New Roman"/>
          <w:color w:val="000000"/>
          <w:sz w:val="24"/>
          <w:szCs w:val="24"/>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Рабочая программа по изобразительному искусству для 5-7 классов,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При сопоставлении содержания программы под редакцией Б.М.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xml:space="preserve"> с Примерной программой по изобразительному искусству и образовательным стандартом выявлено отсутствие следующих дидактических единиц:</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«Орнамент как основа декоративного украшения», «Виды орнамента и типы орнаментальных композиций» (раздел Примерной программы «Язык изобразительного искусства и художественный образ»). Для устранения данного рассогласования недостающая дидактическая единица включена в содержание тем учебного курса 5 класса (урок №2);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«Виды пластических искусств». Для устранения данного рассогласования недостающая дидактическая единица включена в содержание тем учебного курса 6 класса (урок №1);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«Виды графики». Для устранения данного рассогласования недостающая дидактическая единица включена в содержание тем учебного курса 6 класса (урок №2);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«Виды скульптуры». Для устранения данного рассогласования недостающая дидактическая единица включена в содержание тем учебного курса 7 класса (уроки № 3-4);</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 «Красота и своеобразие архитектуры и живописи Древней Руси, их символичность, обращённость к внутреннему миру человека. Древние памятники Новгорода, Владимира, </w:t>
      </w:r>
      <w:r w:rsidRPr="00011D0A">
        <w:rPr>
          <w:rFonts w:ascii="Times New Roman" w:hAnsi="Times New Roman" w:cs="Times New Roman"/>
          <w:color w:val="000000"/>
          <w:sz w:val="24"/>
          <w:szCs w:val="24"/>
        </w:rPr>
        <w:lastRenderedPageBreak/>
        <w:t>Москвы. Фрески Дионисия. Икона А. Рублёва «Троица». Для устранения данного рассогласования недостающая дидактическая единица включена в содержание тем учебного курса 7 класса (уроки № 20-21);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 «Тема Великой Отечественной войны в станковом и монументальном искусстве России (А. Дайнека, А. Пластов, Б. </w:t>
      </w:r>
      <w:proofErr w:type="spellStart"/>
      <w:r w:rsidRPr="00011D0A">
        <w:rPr>
          <w:rFonts w:ascii="Times New Roman" w:hAnsi="Times New Roman" w:cs="Times New Roman"/>
          <w:color w:val="000000"/>
          <w:sz w:val="24"/>
          <w:szCs w:val="24"/>
        </w:rPr>
        <w:t>Неменский</w:t>
      </w:r>
      <w:proofErr w:type="spellEnd"/>
      <w:r w:rsidRPr="00011D0A">
        <w:rPr>
          <w:rFonts w:ascii="Times New Roman" w:hAnsi="Times New Roman" w:cs="Times New Roman"/>
          <w:color w:val="000000"/>
          <w:sz w:val="24"/>
          <w:szCs w:val="24"/>
        </w:rPr>
        <w:t>) Художник-творец-гражданин. Мемориальный ансамбль на Мамаевом кургане». Для устранения данного рассогласования, недостающая дидактическая единица включена в содержание тем учебного курса 7 класса (урок № 28).</w:t>
      </w:r>
    </w:p>
    <w:p w:rsidR="00011D0A" w:rsidRPr="00011D0A" w:rsidRDefault="00011D0A" w:rsidP="00011D0A">
      <w:pPr>
        <w:spacing w:after="0"/>
        <w:ind w:firstLine="709"/>
        <w:jc w:val="both"/>
        <w:rPr>
          <w:rFonts w:ascii="Times New Roman" w:hAnsi="Times New Roman" w:cs="Times New Roman"/>
          <w:color w:val="000000"/>
          <w:sz w:val="24"/>
          <w:szCs w:val="24"/>
        </w:rPr>
      </w:pPr>
    </w:p>
    <w:p w:rsidR="00011D0A" w:rsidRPr="00011D0A" w:rsidRDefault="00011D0A" w:rsidP="00011D0A">
      <w:pPr>
        <w:spacing w:after="0"/>
        <w:ind w:firstLine="709"/>
        <w:jc w:val="center"/>
        <w:rPr>
          <w:rFonts w:ascii="Times New Roman" w:hAnsi="Times New Roman" w:cs="Times New Roman"/>
          <w:b/>
          <w:color w:val="000000"/>
          <w:sz w:val="24"/>
          <w:szCs w:val="24"/>
        </w:rPr>
      </w:pPr>
      <w:proofErr w:type="spellStart"/>
      <w:r w:rsidRPr="00011D0A">
        <w:rPr>
          <w:rFonts w:ascii="Times New Roman" w:hAnsi="Times New Roman" w:cs="Times New Roman"/>
          <w:b/>
          <w:bCs/>
          <w:color w:val="000000"/>
          <w:sz w:val="24"/>
          <w:szCs w:val="24"/>
        </w:rPr>
        <w:t>Учебно</w:t>
      </w:r>
      <w:proofErr w:type="spellEnd"/>
      <w:r w:rsidRPr="00011D0A">
        <w:rPr>
          <w:rFonts w:ascii="Times New Roman" w:hAnsi="Times New Roman" w:cs="Times New Roman"/>
          <w:b/>
          <w:bCs/>
          <w:color w:val="000000"/>
          <w:sz w:val="24"/>
          <w:szCs w:val="24"/>
        </w:rPr>
        <w:t xml:space="preserve"> – тематическое планирование 5-7 класс</w:t>
      </w:r>
    </w:p>
    <w:tbl>
      <w:tblPr>
        <w:tblW w:w="100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6"/>
        <w:gridCol w:w="106"/>
        <w:gridCol w:w="352"/>
        <w:gridCol w:w="8276"/>
        <w:gridCol w:w="1240"/>
      </w:tblGrid>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5 класс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Декоративно-прикладное искусство в жизни человека</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35 часов</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Древние корни народного искусства:</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Древние образы в народном искусстве.</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Орнамент как основа декоративного украшения</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Декор русской избы.</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Внутренний мир русской избы.</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Конструкция и декор предметов народного быта.</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Образы и мотивы в орнаментах русской вышивки.</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Народный праздничный костюм</w:t>
            </w:r>
          </w:p>
          <w:p w:rsidR="00011D0A" w:rsidRPr="00011D0A" w:rsidRDefault="00011D0A" w:rsidP="00011D0A">
            <w:pPr>
              <w:numPr>
                <w:ilvl w:val="0"/>
                <w:numId w:val="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Народные праздничные обряды. Масленица.</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9 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Связь времен в народном искусстве:</w:t>
            </w:r>
          </w:p>
          <w:p w:rsidR="00011D0A" w:rsidRPr="00011D0A" w:rsidRDefault="00011D0A" w:rsidP="00011D0A">
            <w:pPr>
              <w:numPr>
                <w:ilvl w:val="0"/>
                <w:numId w:val="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Древние образы в современных народных игрушках.</w:t>
            </w:r>
          </w:p>
          <w:p w:rsidR="00011D0A" w:rsidRPr="00011D0A" w:rsidRDefault="00011D0A" w:rsidP="00011D0A">
            <w:pPr>
              <w:numPr>
                <w:ilvl w:val="0"/>
                <w:numId w:val="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Искусство Гжели. Истоки и современное развитие промысла.</w:t>
            </w:r>
          </w:p>
          <w:p w:rsidR="00011D0A" w:rsidRPr="00011D0A" w:rsidRDefault="00011D0A" w:rsidP="00011D0A">
            <w:pPr>
              <w:numPr>
                <w:ilvl w:val="0"/>
                <w:numId w:val="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Искусство Городца. Истоки и современное развитие промысла.</w:t>
            </w:r>
          </w:p>
          <w:p w:rsidR="00011D0A" w:rsidRPr="00011D0A" w:rsidRDefault="00011D0A" w:rsidP="00011D0A">
            <w:pPr>
              <w:numPr>
                <w:ilvl w:val="0"/>
                <w:numId w:val="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Искусство </w:t>
            </w:r>
            <w:proofErr w:type="spellStart"/>
            <w:r w:rsidRPr="00011D0A">
              <w:rPr>
                <w:rFonts w:ascii="Times New Roman" w:hAnsi="Times New Roman" w:cs="Times New Roman"/>
                <w:color w:val="000000"/>
                <w:sz w:val="24"/>
                <w:szCs w:val="24"/>
              </w:rPr>
              <w:t>Жостова</w:t>
            </w:r>
            <w:proofErr w:type="spellEnd"/>
            <w:r w:rsidRPr="00011D0A">
              <w:rPr>
                <w:rFonts w:ascii="Times New Roman" w:hAnsi="Times New Roman" w:cs="Times New Roman"/>
                <w:color w:val="000000"/>
                <w:sz w:val="24"/>
                <w:szCs w:val="24"/>
              </w:rPr>
              <w:t>. Истоки и современное развитие промысла.</w:t>
            </w:r>
          </w:p>
          <w:p w:rsidR="00011D0A" w:rsidRPr="00011D0A" w:rsidRDefault="00011D0A" w:rsidP="00011D0A">
            <w:pPr>
              <w:numPr>
                <w:ilvl w:val="0"/>
                <w:numId w:val="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Роль народных художественных промыслов в современной жизни</w:t>
            </w:r>
          </w:p>
          <w:p w:rsidR="00011D0A" w:rsidRPr="00011D0A" w:rsidRDefault="00011D0A" w:rsidP="00011D0A">
            <w:pPr>
              <w:numPr>
                <w:ilvl w:val="0"/>
                <w:numId w:val="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Связь времён в народном искусстве</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9 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Декор – человек, общество, время:</w:t>
            </w:r>
          </w:p>
          <w:p w:rsidR="00011D0A" w:rsidRPr="00011D0A" w:rsidRDefault="00011D0A" w:rsidP="00011D0A">
            <w:pPr>
              <w:numPr>
                <w:ilvl w:val="0"/>
                <w:numId w:val="9"/>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Зачем людям украшения.</w:t>
            </w:r>
          </w:p>
          <w:p w:rsidR="00011D0A" w:rsidRPr="00011D0A" w:rsidRDefault="00011D0A" w:rsidP="00011D0A">
            <w:pPr>
              <w:numPr>
                <w:ilvl w:val="0"/>
                <w:numId w:val="9"/>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Декор и положение человека в обществе.</w:t>
            </w:r>
          </w:p>
          <w:p w:rsidR="00011D0A" w:rsidRPr="00011D0A" w:rsidRDefault="00011D0A" w:rsidP="00011D0A">
            <w:pPr>
              <w:numPr>
                <w:ilvl w:val="0"/>
                <w:numId w:val="9"/>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Одежда говорит о человеке.</w:t>
            </w:r>
          </w:p>
          <w:p w:rsidR="00011D0A" w:rsidRPr="00011D0A" w:rsidRDefault="00011D0A" w:rsidP="00011D0A">
            <w:pPr>
              <w:numPr>
                <w:ilvl w:val="0"/>
                <w:numId w:val="9"/>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 чем рассказывают гербы и эмблемы.</w:t>
            </w:r>
          </w:p>
          <w:p w:rsidR="00011D0A" w:rsidRPr="00011D0A" w:rsidRDefault="00011D0A" w:rsidP="00011D0A">
            <w:pPr>
              <w:numPr>
                <w:ilvl w:val="0"/>
                <w:numId w:val="9"/>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Символы и эмблемы в современном обществе</w:t>
            </w:r>
          </w:p>
          <w:p w:rsidR="00011D0A" w:rsidRPr="00011D0A" w:rsidRDefault="00011D0A" w:rsidP="00011D0A">
            <w:pPr>
              <w:numPr>
                <w:ilvl w:val="0"/>
                <w:numId w:val="9"/>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Роль декоративного искусства в жизни человека и общества.</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8 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Декоративное искусство в современном мире:</w:t>
            </w:r>
          </w:p>
          <w:p w:rsidR="00011D0A" w:rsidRPr="00011D0A" w:rsidRDefault="00011D0A" w:rsidP="00011D0A">
            <w:pPr>
              <w:numPr>
                <w:ilvl w:val="0"/>
                <w:numId w:val="1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Современное выставочное искусство.</w:t>
            </w:r>
          </w:p>
          <w:p w:rsidR="00011D0A" w:rsidRPr="00011D0A" w:rsidRDefault="00011D0A" w:rsidP="00011D0A">
            <w:pPr>
              <w:numPr>
                <w:ilvl w:val="0"/>
                <w:numId w:val="1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Ты сам -  мастер ДПИ (тряпичная кукла)</w:t>
            </w:r>
          </w:p>
          <w:p w:rsidR="00011D0A" w:rsidRPr="00011D0A" w:rsidRDefault="00011D0A" w:rsidP="00011D0A">
            <w:pPr>
              <w:numPr>
                <w:ilvl w:val="0"/>
                <w:numId w:val="1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Ты сам - мастер ДПИ (ваза)</w:t>
            </w:r>
          </w:p>
          <w:p w:rsidR="00011D0A" w:rsidRPr="00011D0A" w:rsidRDefault="00011D0A" w:rsidP="00011D0A">
            <w:pPr>
              <w:numPr>
                <w:ilvl w:val="0"/>
                <w:numId w:val="1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Ты сам - мастер ДПИ (витраж)</w:t>
            </w:r>
          </w:p>
          <w:p w:rsidR="00011D0A" w:rsidRPr="00011D0A" w:rsidRDefault="00011D0A" w:rsidP="00011D0A">
            <w:pPr>
              <w:numPr>
                <w:ilvl w:val="0"/>
                <w:numId w:val="1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Декоративно-прикладное искусство в жизни человека (обобщение и систематизация знаний)</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9 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4</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6 класс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Изобразительное искусство в жизни человека</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35 часов</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Виды изобразительного искусства и основы образного языка:</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Изобразительное искусство в семье пластических искусств.</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Рисунок – основа изобразительного искусства.</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Линия и ее выразительные возможности.</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Пятно как средство выражения. Композиция как ритм пятен.</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 xml:space="preserve">Цвет. Основы </w:t>
            </w:r>
            <w:proofErr w:type="spellStart"/>
            <w:r w:rsidRPr="00011D0A">
              <w:rPr>
                <w:rFonts w:ascii="Times New Roman" w:hAnsi="Times New Roman" w:cs="Times New Roman"/>
                <w:color w:val="000000"/>
                <w:sz w:val="24"/>
                <w:szCs w:val="24"/>
              </w:rPr>
              <w:t>цветоведения</w:t>
            </w:r>
            <w:proofErr w:type="spellEnd"/>
            <w:r w:rsidRPr="00011D0A">
              <w:rPr>
                <w:rFonts w:ascii="Times New Roman" w:hAnsi="Times New Roman" w:cs="Times New Roman"/>
                <w:color w:val="000000"/>
                <w:sz w:val="24"/>
                <w:szCs w:val="24"/>
              </w:rPr>
              <w:t>.</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Цвет в произведениях живописи</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Объемные изображения в скульптуре.</w:t>
            </w:r>
          </w:p>
          <w:p w:rsidR="00011D0A" w:rsidRPr="00011D0A" w:rsidRDefault="00011D0A" w:rsidP="00011D0A">
            <w:pPr>
              <w:numPr>
                <w:ilvl w:val="0"/>
                <w:numId w:val="1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Основы языка изображения.</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lastRenderedPageBreak/>
              <w:t>8ч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62</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Мир наших вещей. Натюрморт:</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Реальность и фантазия в творчестве художника.</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Изображение предметного мира – натюрморт.</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Понятие формы. Многообразие форм окружающего мира.</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Изображение объема на плоскости и линейная перспектива.</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Освещение. Свет и тень.</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Натюрморт в графике.</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Цвет в натюрморте.</w:t>
            </w:r>
          </w:p>
          <w:p w:rsidR="00011D0A" w:rsidRPr="00011D0A" w:rsidRDefault="00011D0A" w:rsidP="00011D0A">
            <w:pPr>
              <w:numPr>
                <w:ilvl w:val="0"/>
                <w:numId w:val="12"/>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Выразительные возможности натюрморта.</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8ч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Вглядываясь в человека. Портрет:</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Образ человека – главная тема искусства.</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Конструкция головы человека и ее пропорции.</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Графический портретный рисунок и выразительность образа человека.</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Портрет в графике.</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Портрет в скульптуре.</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Сатирические образы человека.</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Образные возможности освещения в портрете.</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Портрет в живописи.</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Роль цвета в портрете.</w:t>
            </w:r>
          </w:p>
          <w:p w:rsidR="00011D0A" w:rsidRPr="00011D0A" w:rsidRDefault="00011D0A" w:rsidP="00011D0A">
            <w:pPr>
              <w:numPr>
                <w:ilvl w:val="0"/>
                <w:numId w:val="13"/>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Великие портретисты.</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10ч: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011D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Человек и пространство в изобразительном искусстве:</w:t>
            </w:r>
          </w:p>
          <w:p w:rsidR="00011D0A" w:rsidRPr="00011D0A" w:rsidRDefault="00011D0A" w:rsidP="00011D0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Жанры в изобразительном искусстве.</w:t>
            </w:r>
          </w:p>
          <w:p w:rsidR="00011D0A" w:rsidRPr="00011D0A" w:rsidRDefault="00011D0A" w:rsidP="00011D0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Изображение пространства.</w:t>
            </w:r>
          </w:p>
          <w:p w:rsidR="00011D0A" w:rsidRPr="00011D0A" w:rsidRDefault="00011D0A" w:rsidP="00011D0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Правила линейной и воздушной перспективы.</w:t>
            </w:r>
          </w:p>
          <w:p w:rsidR="00011D0A" w:rsidRPr="00011D0A" w:rsidRDefault="00011D0A" w:rsidP="00011D0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Пейзаж – большой мир. Организация изображаемого пространства.</w:t>
            </w:r>
          </w:p>
          <w:p w:rsidR="00011D0A" w:rsidRPr="00011D0A" w:rsidRDefault="00011D0A" w:rsidP="00011D0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Пейзаж-настроение. Природа и художник.</w:t>
            </w:r>
          </w:p>
          <w:p w:rsidR="00011D0A" w:rsidRPr="00011D0A" w:rsidRDefault="00011D0A" w:rsidP="00011D0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Городской пейзаж.</w:t>
            </w:r>
          </w:p>
          <w:p w:rsidR="00011D0A" w:rsidRPr="00011D0A" w:rsidRDefault="00011D0A" w:rsidP="00696E8A">
            <w:pPr>
              <w:numPr>
                <w:ilvl w:val="0"/>
                <w:numId w:val="14"/>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Выразительные возможности изобразительного искусства.</w:t>
            </w:r>
            <w:r w:rsidR="00696E8A">
              <w:rPr>
                <w:rFonts w:ascii="Times New Roman" w:hAnsi="Times New Roman" w:cs="Times New Roman"/>
                <w:color w:val="000000"/>
                <w:sz w:val="24"/>
                <w:szCs w:val="24"/>
              </w:rPr>
              <w:t xml:space="preserve"> </w:t>
            </w:r>
            <w:r w:rsidRPr="00011D0A">
              <w:rPr>
                <w:rFonts w:ascii="Times New Roman" w:hAnsi="Times New Roman" w:cs="Times New Roman"/>
                <w:color w:val="000000"/>
                <w:sz w:val="24"/>
                <w:szCs w:val="24"/>
              </w:rPr>
              <w:t>Язык и смысл.</w:t>
            </w:r>
            <w:r w:rsidRPr="00011D0A">
              <w:rPr>
                <w:rFonts w:ascii="Times New Roman" w:hAnsi="Times New Roman" w:cs="Times New Roman"/>
                <w:color w:val="000000"/>
                <w:sz w:val="24"/>
                <w:szCs w:val="24"/>
                <w:u w:val="single"/>
              </w:rPr>
              <w:t> </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9ч: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696E8A" w:rsidRPr="00011D0A" w:rsidRDefault="00696E8A" w:rsidP="00011D0A">
            <w:pPr>
              <w:spacing w:after="0"/>
              <w:ind w:firstLine="709"/>
              <w:jc w:val="both"/>
              <w:rPr>
                <w:rFonts w:ascii="Times New Roman" w:hAnsi="Times New Roman" w:cs="Times New Roman"/>
                <w:color w:val="000000"/>
                <w:sz w:val="24"/>
                <w:szCs w:val="24"/>
              </w:rPr>
            </w:pP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696E8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7 класс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Изобразительное искусство в жизни человека</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35 часов</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9</w:t>
            </w:r>
            <w:r w:rsidR="00696E8A">
              <w:rPr>
                <w:rFonts w:ascii="Times New Roman" w:hAnsi="Times New Roman" w:cs="Times New Roman"/>
                <w:color w:val="000000"/>
                <w:sz w:val="24"/>
                <w:szCs w:val="24"/>
              </w:rPr>
              <w:t>1</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Изображение фигуры человека и образ человека:</w:t>
            </w:r>
          </w:p>
          <w:p w:rsidR="00011D0A" w:rsidRPr="00011D0A" w:rsidRDefault="00011D0A" w:rsidP="00011D0A">
            <w:pPr>
              <w:numPr>
                <w:ilvl w:val="0"/>
                <w:numId w:val="15"/>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Изображение фигуры человека в истории искусства.</w:t>
            </w:r>
          </w:p>
          <w:p w:rsidR="00011D0A" w:rsidRPr="00011D0A" w:rsidRDefault="00011D0A" w:rsidP="00011D0A">
            <w:pPr>
              <w:numPr>
                <w:ilvl w:val="0"/>
                <w:numId w:val="15"/>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Пропорции и строение фигуры человека.</w:t>
            </w:r>
          </w:p>
          <w:p w:rsidR="00011D0A" w:rsidRPr="00011D0A" w:rsidRDefault="00011D0A" w:rsidP="00011D0A">
            <w:pPr>
              <w:numPr>
                <w:ilvl w:val="0"/>
                <w:numId w:val="15"/>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Лепка фигуры человека.</w:t>
            </w:r>
          </w:p>
          <w:p w:rsidR="00011D0A" w:rsidRPr="00011D0A" w:rsidRDefault="00011D0A" w:rsidP="00011D0A">
            <w:pPr>
              <w:numPr>
                <w:ilvl w:val="0"/>
                <w:numId w:val="15"/>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Изображение фигуры человека в истории скульптуры</w:t>
            </w:r>
          </w:p>
          <w:p w:rsidR="00011D0A" w:rsidRPr="00011D0A" w:rsidRDefault="00011D0A" w:rsidP="00011D0A">
            <w:pPr>
              <w:numPr>
                <w:ilvl w:val="0"/>
                <w:numId w:val="15"/>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Набросок фигуры человека с натуры.</w:t>
            </w:r>
          </w:p>
          <w:p w:rsidR="00011D0A" w:rsidRPr="00011D0A" w:rsidRDefault="00011D0A" w:rsidP="00011D0A">
            <w:pPr>
              <w:numPr>
                <w:ilvl w:val="0"/>
                <w:numId w:val="15"/>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Понимание красоты человека в европейском и русском искусстве.</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7ч: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696E8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Поэзия повседневности:</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Поэзия повседневной жизни в искусстве разных народов.</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Тематическая картина. Бытовой и исторический жанры.</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Творчество А.Г. Венецианова </w:t>
            </w:r>
            <w:proofErr w:type="gramStart"/>
            <w:r w:rsidRPr="00011D0A">
              <w:rPr>
                <w:rFonts w:ascii="Times New Roman" w:hAnsi="Times New Roman" w:cs="Times New Roman"/>
                <w:color w:val="000000"/>
                <w:sz w:val="24"/>
                <w:szCs w:val="24"/>
              </w:rPr>
              <w:t>и  П.А.</w:t>
            </w:r>
            <w:proofErr w:type="gramEnd"/>
            <w:r w:rsidRPr="00011D0A">
              <w:rPr>
                <w:rFonts w:ascii="Times New Roman" w:hAnsi="Times New Roman" w:cs="Times New Roman"/>
                <w:color w:val="000000"/>
                <w:sz w:val="24"/>
                <w:szCs w:val="24"/>
              </w:rPr>
              <w:t xml:space="preserve"> Федотова</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Творчество художников- передвижников</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Государственная Третьяковская галерея</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Сюжет и содержание в картине.</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Жизнь </w:t>
            </w:r>
            <w:r w:rsidR="00696E8A">
              <w:rPr>
                <w:rFonts w:ascii="Times New Roman" w:hAnsi="Times New Roman" w:cs="Times New Roman"/>
                <w:color w:val="000000"/>
                <w:sz w:val="24"/>
                <w:szCs w:val="24"/>
              </w:rPr>
              <w:t>в моем городе в прошлых веках (</w:t>
            </w:r>
            <w:r w:rsidRPr="00011D0A">
              <w:rPr>
                <w:rFonts w:ascii="Times New Roman" w:hAnsi="Times New Roman" w:cs="Times New Roman"/>
                <w:color w:val="000000"/>
                <w:sz w:val="24"/>
                <w:szCs w:val="24"/>
              </w:rPr>
              <w:t>историческая тема в бытовом жанре).</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Жизнь каждого дня – большая тема в искусстве.</w:t>
            </w:r>
          </w:p>
          <w:p w:rsidR="00011D0A" w:rsidRPr="00011D0A" w:rsidRDefault="00011D0A" w:rsidP="00011D0A">
            <w:pPr>
              <w:numPr>
                <w:ilvl w:val="0"/>
                <w:numId w:val="16"/>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Праздник и карнавал в изобразительном искусстве.</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lastRenderedPageBreak/>
              <w:t>11ч: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696E8A">
            <w:pPr>
              <w:spacing w:after="0"/>
              <w:ind w:left="-28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1    3</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Великие темы жизни:</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Монументальная живопись</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Искусство Древней Руси</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Библейские темы в станковой живописи</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Тематическая картина в русском искусстве 19 века.</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Процесс работы над тематической картиной</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Монументальная скульптура и образ истории народа</w:t>
            </w:r>
          </w:p>
          <w:p w:rsidR="00011D0A" w:rsidRPr="00011D0A" w:rsidRDefault="00011D0A" w:rsidP="00011D0A">
            <w:pPr>
              <w:numPr>
                <w:ilvl w:val="0"/>
                <w:numId w:val="17"/>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Тема Великой Отечественной войны в станковом и монументальном искусстве.</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10ч: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rPr>
          <w:tblCellSpacing w:w="0" w:type="dxa"/>
        </w:trPr>
        <w:tc>
          <w:tcPr>
            <w:tcW w:w="564" w:type="dxa"/>
            <w:gridSpan w:val="3"/>
            <w:tcBorders>
              <w:top w:val="outset" w:sz="6" w:space="0" w:color="auto"/>
              <w:left w:val="outset" w:sz="6" w:space="0" w:color="auto"/>
              <w:bottom w:val="outset" w:sz="6" w:space="0" w:color="auto"/>
              <w:right w:val="outset" w:sz="6" w:space="0" w:color="auto"/>
            </w:tcBorders>
          </w:tcPr>
          <w:p w:rsidR="00011D0A" w:rsidRPr="00011D0A" w:rsidRDefault="00696E8A" w:rsidP="00696E8A">
            <w:pPr>
              <w:spacing w:after="0"/>
              <w:ind w:left="-73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p>
        </w:tc>
        <w:tc>
          <w:tcPr>
            <w:tcW w:w="8276"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Реальность жизни и художественный образ:</w:t>
            </w:r>
          </w:p>
          <w:p w:rsidR="00011D0A" w:rsidRPr="00011D0A" w:rsidRDefault="00011D0A" w:rsidP="00011D0A">
            <w:pPr>
              <w:numPr>
                <w:ilvl w:val="0"/>
                <w:numId w:val="1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Искусство иллюстрации.  Слово и изображение.</w:t>
            </w:r>
          </w:p>
          <w:p w:rsidR="00011D0A" w:rsidRPr="00011D0A" w:rsidRDefault="00011D0A" w:rsidP="00011D0A">
            <w:pPr>
              <w:numPr>
                <w:ilvl w:val="0"/>
                <w:numId w:val="1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Зрительские умения и их значение для современного человека.</w:t>
            </w:r>
          </w:p>
          <w:p w:rsidR="00011D0A" w:rsidRPr="00011D0A" w:rsidRDefault="00011D0A" w:rsidP="00011D0A">
            <w:pPr>
              <w:numPr>
                <w:ilvl w:val="0"/>
                <w:numId w:val="1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История искусства и история человечества. Стиль и направление в изобразительном искусстве.</w:t>
            </w:r>
          </w:p>
          <w:p w:rsidR="00011D0A" w:rsidRPr="00011D0A" w:rsidRDefault="00011D0A" w:rsidP="00011D0A">
            <w:pPr>
              <w:numPr>
                <w:ilvl w:val="0"/>
                <w:numId w:val="1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Личность художника и мир его времени в произведениях искусства.</w:t>
            </w:r>
          </w:p>
          <w:p w:rsidR="00011D0A" w:rsidRPr="00011D0A" w:rsidRDefault="00011D0A" w:rsidP="00011D0A">
            <w:pPr>
              <w:numPr>
                <w:ilvl w:val="0"/>
                <w:numId w:val="18"/>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Крупнейшие музеи изобразительного искусства и их роль в культуре.</w:t>
            </w:r>
          </w:p>
        </w:tc>
        <w:tc>
          <w:tcPr>
            <w:tcW w:w="1240" w:type="dxa"/>
            <w:tcBorders>
              <w:top w:val="outset" w:sz="6" w:space="0" w:color="auto"/>
              <w:left w:val="outset" w:sz="6" w:space="0" w:color="auto"/>
              <w:bottom w:val="outset" w:sz="6" w:space="0" w:color="auto"/>
              <w:right w:val="outset" w:sz="6" w:space="0" w:color="auto"/>
            </w:tcBorders>
          </w:tcPr>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u w:val="single"/>
              </w:rPr>
              <w:t>7ч:</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3</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696E8A" w:rsidRPr="00011D0A" w:rsidRDefault="00696E8A" w:rsidP="00011D0A">
            <w:pPr>
              <w:spacing w:after="0"/>
              <w:ind w:firstLine="709"/>
              <w:jc w:val="both"/>
              <w:rPr>
                <w:rFonts w:ascii="Times New Roman" w:hAnsi="Times New Roman" w:cs="Times New Roman"/>
                <w:color w:val="000000"/>
                <w:sz w:val="24"/>
                <w:szCs w:val="24"/>
              </w:rPr>
            </w:pPr>
          </w:p>
          <w:p w:rsid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p w:rsidR="00696E8A" w:rsidRPr="00011D0A" w:rsidRDefault="00696E8A" w:rsidP="00011D0A">
            <w:pPr>
              <w:spacing w:after="0"/>
              <w:ind w:firstLine="709"/>
              <w:jc w:val="both"/>
              <w:rPr>
                <w:rFonts w:ascii="Times New Roman" w:hAnsi="Times New Roman" w:cs="Times New Roman"/>
                <w:color w:val="000000"/>
                <w:sz w:val="24"/>
                <w:szCs w:val="24"/>
              </w:rPr>
            </w:pP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w:t>
            </w:r>
          </w:p>
        </w:tc>
      </w:tr>
      <w:tr w:rsidR="00011D0A" w:rsidRPr="00011D0A" w:rsidTr="00011D0A">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After w:val="3"/>
          <w:wAfter w:w="9868" w:type="dxa"/>
          <w:tblCellSpacing w:w="15" w:type="dxa"/>
        </w:trPr>
        <w:tc>
          <w:tcPr>
            <w:tcW w:w="106" w:type="dxa"/>
            <w:tcMar>
              <w:top w:w="0" w:type="dxa"/>
              <w:left w:w="0" w:type="dxa"/>
              <w:bottom w:w="0" w:type="dxa"/>
              <w:right w:w="0" w:type="dxa"/>
            </w:tcMar>
            <w:vAlign w:val="center"/>
          </w:tcPr>
          <w:p w:rsidR="00011D0A" w:rsidRPr="00011D0A" w:rsidRDefault="00011D0A" w:rsidP="00011D0A">
            <w:pPr>
              <w:spacing w:after="0"/>
              <w:ind w:firstLine="709"/>
              <w:jc w:val="both"/>
              <w:rPr>
                <w:rFonts w:ascii="Times New Roman" w:hAnsi="Times New Roman" w:cs="Times New Roman"/>
                <w:color w:val="000000"/>
                <w:sz w:val="24"/>
                <w:szCs w:val="24"/>
              </w:rPr>
            </w:pPr>
          </w:p>
        </w:tc>
        <w:tc>
          <w:tcPr>
            <w:tcW w:w="106" w:type="dxa"/>
            <w:tcMar>
              <w:top w:w="0" w:type="dxa"/>
              <w:left w:w="0" w:type="dxa"/>
              <w:bottom w:w="0" w:type="dxa"/>
              <w:right w:w="0" w:type="dxa"/>
            </w:tcMar>
            <w:vAlign w:val="center"/>
          </w:tcPr>
          <w:p w:rsidR="00011D0A" w:rsidRPr="00011D0A" w:rsidRDefault="00011D0A" w:rsidP="00011D0A">
            <w:pPr>
              <w:spacing w:after="0"/>
              <w:ind w:firstLine="709"/>
              <w:jc w:val="both"/>
              <w:rPr>
                <w:rFonts w:ascii="Times New Roman" w:hAnsi="Times New Roman" w:cs="Times New Roman"/>
                <w:color w:val="000000"/>
                <w:sz w:val="24"/>
                <w:szCs w:val="24"/>
              </w:rPr>
            </w:pPr>
          </w:p>
        </w:tc>
      </w:tr>
    </w:tbl>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rPr>
        <w:t>ИТОГО: 105часов</w:t>
      </w:r>
    </w:p>
    <w:p w:rsidR="00011D0A" w:rsidRPr="00011D0A" w:rsidRDefault="00011D0A" w:rsidP="009B521D">
      <w:pPr>
        <w:spacing w:after="0"/>
        <w:ind w:firstLine="709"/>
        <w:jc w:val="center"/>
        <w:rPr>
          <w:rFonts w:ascii="Times New Roman" w:hAnsi="Times New Roman" w:cs="Times New Roman"/>
          <w:color w:val="000000"/>
          <w:sz w:val="24"/>
          <w:szCs w:val="24"/>
        </w:rPr>
      </w:pPr>
      <w:r w:rsidRPr="00011D0A">
        <w:rPr>
          <w:rFonts w:ascii="Times New Roman" w:hAnsi="Times New Roman" w:cs="Times New Roman"/>
          <w:bCs/>
          <w:color w:val="000000"/>
          <w:sz w:val="24"/>
          <w:szCs w:val="24"/>
        </w:rPr>
        <w:t>ОСНОВНОЕ СОДЕРЖАНИЕ V- VII классы (105 час)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Изобразительное искусство, его виды и жанры (30 часов).</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Изобразительное искусство как способ познания, общения и эмоционально-образного отражения окружающего мира, мыслей и чувств человека. Искусство как эмоциональный опыт человечества. Роль изобразительного искусства, архитектуры, декоративно-прикладного искусства и дизайна в жизни человека и общества.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Кустодиев, В.А. Серов, К.С. Петров-Водкин и др.).</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Изображение с натуры и по памяти отдельных предметов, растений, животных, птиц, человека, пейзажа, натюрморта,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Изготовление изделий по мотивам художественных промыслов.</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Развитие дизайна и его значение в жизни современного общества.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Проектирование обложки книги, рекламы, открытки, визитной карточки, экслибриса, товарного знака, разворота журнала, сайта. Создание иллюстраций к литературным произведениям, эскизов и моделей одежды, мебели, транспорта.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Посещение музеев изобразительного и декоративно-прикладного искусства, архитектурных заповедников.</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Язык изобразительного искусства и художественный образ (25 час).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дымковская, </w:t>
      </w:r>
      <w:proofErr w:type="spellStart"/>
      <w:r w:rsidRPr="00011D0A">
        <w:rPr>
          <w:rFonts w:ascii="Times New Roman" w:hAnsi="Times New Roman" w:cs="Times New Roman"/>
          <w:color w:val="000000"/>
          <w:sz w:val="24"/>
          <w:szCs w:val="24"/>
        </w:rPr>
        <w:t>филимоновская</w:t>
      </w:r>
      <w:proofErr w:type="spellEnd"/>
      <w:r w:rsidRPr="00011D0A">
        <w:rPr>
          <w:rFonts w:ascii="Times New Roman" w:hAnsi="Times New Roman" w:cs="Times New Roman"/>
          <w:color w:val="000000"/>
          <w:sz w:val="24"/>
          <w:szCs w:val="24"/>
        </w:rPr>
        <w:t xml:space="preserve"> игрушки; Гжель, </w:t>
      </w:r>
      <w:proofErr w:type="spellStart"/>
      <w:r w:rsidRPr="00011D0A">
        <w:rPr>
          <w:rFonts w:ascii="Times New Roman" w:hAnsi="Times New Roman" w:cs="Times New Roman"/>
          <w:color w:val="000000"/>
          <w:sz w:val="24"/>
          <w:szCs w:val="24"/>
        </w:rPr>
        <w:t>Жостово</w:t>
      </w:r>
      <w:proofErr w:type="spellEnd"/>
      <w:r w:rsidRPr="00011D0A">
        <w:rPr>
          <w:rFonts w:ascii="Times New Roman" w:hAnsi="Times New Roman" w:cs="Times New Roman"/>
          <w:color w:val="000000"/>
          <w:sz w:val="24"/>
          <w:szCs w:val="24"/>
        </w:rPr>
        <w:t>, Городец, Хохлома и др. (с учетом местных особенностей). Орнамент как основа декоративного украшения. Виды орнамента (геометрический, растительный, смешанный) и типы орнаментальных композиций (линейная, сетчатая, рамочная, геральдическая).</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Использования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орнаментов других народов России, народов зарубежных стран. Различие функций древнего и современного орнамента. Понимание смысла, содержащегося в украшениях древних предметов быта и элементах архитектуры.</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Тема, сюжет и содержание в изобразительном искусстве (15 час).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Темы и содержание изобразительного искусства Древней Руси. Красота и своеобразие архитектуры и живописи Древней Руси, их символичность, обращенность к внутреннему миру человека (древние памятники архитектуры Новгорода, Владимира, Москвы, икона А. Рублева «Троица», фрески Дионисия). Искусство Древней Руси – фундамент русской культуры.</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Темы и содержание изобразительного искусства России XVIII-XX вв., стили и направления (В.В. Растрелли, Э.-</w:t>
      </w:r>
      <w:proofErr w:type="spellStart"/>
      <w:r w:rsidRPr="00011D0A">
        <w:rPr>
          <w:rFonts w:ascii="Times New Roman" w:hAnsi="Times New Roman" w:cs="Times New Roman"/>
          <w:color w:val="000000"/>
          <w:sz w:val="24"/>
          <w:szCs w:val="24"/>
        </w:rPr>
        <w:t>М.Фальконе</w:t>
      </w:r>
      <w:proofErr w:type="spellEnd"/>
      <w:r w:rsidRPr="00011D0A">
        <w:rPr>
          <w:rFonts w:ascii="Times New Roman" w:hAnsi="Times New Roman" w:cs="Times New Roman"/>
          <w:color w:val="000000"/>
          <w:sz w:val="24"/>
          <w:szCs w:val="24"/>
        </w:rPr>
        <w:t xml:space="preserve">, В.И. Баженов, </w:t>
      </w:r>
      <w:proofErr w:type="spellStart"/>
      <w:r w:rsidRPr="00011D0A">
        <w:rPr>
          <w:rFonts w:ascii="Times New Roman" w:hAnsi="Times New Roman" w:cs="Times New Roman"/>
          <w:color w:val="000000"/>
          <w:sz w:val="24"/>
          <w:szCs w:val="24"/>
        </w:rPr>
        <w:t>Ф.С.Рокотов</w:t>
      </w:r>
      <w:proofErr w:type="spellEnd"/>
      <w:r w:rsidRPr="00011D0A">
        <w:rPr>
          <w:rFonts w:ascii="Times New Roman" w:hAnsi="Times New Roman" w:cs="Times New Roman"/>
          <w:color w:val="000000"/>
          <w:sz w:val="24"/>
          <w:szCs w:val="24"/>
        </w:rPr>
        <w:t xml:space="preserve">, </w:t>
      </w:r>
      <w:proofErr w:type="spellStart"/>
      <w:r w:rsidRPr="00011D0A">
        <w:rPr>
          <w:rFonts w:ascii="Times New Roman" w:hAnsi="Times New Roman" w:cs="Times New Roman"/>
          <w:color w:val="000000"/>
          <w:sz w:val="24"/>
          <w:szCs w:val="24"/>
        </w:rPr>
        <w:t>А.Г.Венецианов</w:t>
      </w:r>
      <w:proofErr w:type="spellEnd"/>
      <w:r w:rsidRPr="00011D0A">
        <w:rPr>
          <w:rFonts w:ascii="Times New Roman" w:hAnsi="Times New Roman" w:cs="Times New Roman"/>
          <w:color w:val="000000"/>
          <w:sz w:val="24"/>
          <w:szCs w:val="24"/>
        </w:rPr>
        <w:t xml:space="preserve">, АА. Иванов, П. </w:t>
      </w:r>
      <w:proofErr w:type="spellStart"/>
      <w:r w:rsidRPr="00011D0A">
        <w:rPr>
          <w:rFonts w:ascii="Times New Roman" w:hAnsi="Times New Roman" w:cs="Times New Roman"/>
          <w:color w:val="000000"/>
          <w:sz w:val="24"/>
          <w:szCs w:val="24"/>
        </w:rPr>
        <w:t>А.Федотов</w:t>
      </w:r>
      <w:proofErr w:type="spellEnd"/>
      <w:r w:rsidRPr="00011D0A">
        <w:rPr>
          <w:rFonts w:ascii="Times New Roman" w:hAnsi="Times New Roman" w:cs="Times New Roman"/>
          <w:color w:val="000000"/>
          <w:sz w:val="24"/>
          <w:szCs w:val="24"/>
        </w:rPr>
        <w:t xml:space="preserve">, передвижники, «Мир искусств», С.Т. Коненков, </w:t>
      </w:r>
      <w:proofErr w:type="spellStart"/>
      <w:r w:rsidRPr="00011D0A">
        <w:rPr>
          <w:rFonts w:ascii="Times New Roman" w:hAnsi="Times New Roman" w:cs="Times New Roman"/>
          <w:color w:val="000000"/>
          <w:sz w:val="24"/>
          <w:szCs w:val="24"/>
        </w:rPr>
        <w:t>В.И.Мухина</w:t>
      </w:r>
      <w:proofErr w:type="spellEnd"/>
      <w:r w:rsidRPr="00011D0A">
        <w:rPr>
          <w:rFonts w:ascii="Times New Roman" w:hAnsi="Times New Roman" w:cs="Times New Roman"/>
          <w:color w:val="000000"/>
          <w:sz w:val="24"/>
          <w:szCs w:val="24"/>
        </w:rPr>
        <w:t xml:space="preserve">, </w:t>
      </w:r>
      <w:proofErr w:type="spellStart"/>
      <w:r w:rsidRPr="00011D0A">
        <w:rPr>
          <w:rFonts w:ascii="Times New Roman" w:hAnsi="Times New Roman" w:cs="Times New Roman"/>
          <w:color w:val="000000"/>
          <w:sz w:val="24"/>
          <w:szCs w:val="24"/>
        </w:rPr>
        <w:t>В.А.Фаворский</w:t>
      </w:r>
      <w:proofErr w:type="spellEnd"/>
      <w:r w:rsidRPr="00011D0A">
        <w:rPr>
          <w:rFonts w:ascii="Times New Roman" w:hAnsi="Times New Roman" w:cs="Times New Roman"/>
          <w:color w:val="000000"/>
          <w:sz w:val="24"/>
          <w:szCs w:val="24"/>
        </w:rPr>
        <w:t xml:space="preserve"> и др.).</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Вечные темы и великие исторические события в русском (</w:t>
      </w:r>
      <w:proofErr w:type="spellStart"/>
      <w:r w:rsidRPr="00011D0A">
        <w:rPr>
          <w:rFonts w:ascii="Times New Roman" w:hAnsi="Times New Roman" w:cs="Times New Roman"/>
          <w:color w:val="000000"/>
          <w:sz w:val="24"/>
          <w:szCs w:val="24"/>
        </w:rPr>
        <w:t>В.И.Суриков</w:t>
      </w:r>
      <w:proofErr w:type="spellEnd"/>
      <w:r w:rsidRPr="00011D0A">
        <w:rPr>
          <w:rFonts w:ascii="Times New Roman" w:hAnsi="Times New Roman" w:cs="Times New Roman"/>
          <w:color w:val="000000"/>
          <w:sz w:val="24"/>
          <w:szCs w:val="24"/>
        </w:rPr>
        <w:t xml:space="preserve">, П. </w:t>
      </w:r>
      <w:proofErr w:type="spellStart"/>
      <w:r w:rsidRPr="00011D0A">
        <w:rPr>
          <w:rFonts w:ascii="Times New Roman" w:hAnsi="Times New Roman" w:cs="Times New Roman"/>
          <w:color w:val="000000"/>
          <w:sz w:val="24"/>
          <w:szCs w:val="24"/>
        </w:rPr>
        <w:t>Д.Корин</w:t>
      </w:r>
      <w:proofErr w:type="spellEnd"/>
      <w:r w:rsidRPr="00011D0A">
        <w:rPr>
          <w:rFonts w:ascii="Times New Roman" w:hAnsi="Times New Roman" w:cs="Times New Roman"/>
          <w:color w:val="000000"/>
          <w:sz w:val="24"/>
          <w:szCs w:val="24"/>
        </w:rPr>
        <w:t xml:space="preserve">, М.В. Нестеров и др.) и зарубежном (Леонардо да Винчи, Рафаэль Санти, Микеланджело </w:t>
      </w:r>
      <w:proofErr w:type="spellStart"/>
      <w:r w:rsidRPr="00011D0A">
        <w:rPr>
          <w:rFonts w:ascii="Times New Roman" w:hAnsi="Times New Roman" w:cs="Times New Roman"/>
          <w:color w:val="000000"/>
          <w:sz w:val="24"/>
          <w:szCs w:val="24"/>
        </w:rPr>
        <w:t>Буонарроти</w:t>
      </w:r>
      <w:proofErr w:type="spellEnd"/>
      <w:r w:rsidRPr="00011D0A">
        <w:rPr>
          <w:rFonts w:ascii="Times New Roman" w:hAnsi="Times New Roman" w:cs="Times New Roman"/>
          <w:color w:val="000000"/>
          <w:sz w:val="24"/>
          <w:szCs w:val="24"/>
        </w:rPr>
        <w:t xml:space="preserve">, Рембрандт </w:t>
      </w:r>
      <w:proofErr w:type="spellStart"/>
      <w:r w:rsidRPr="00011D0A">
        <w:rPr>
          <w:rFonts w:ascii="Times New Roman" w:hAnsi="Times New Roman" w:cs="Times New Roman"/>
          <w:color w:val="000000"/>
          <w:sz w:val="24"/>
          <w:szCs w:val="24"/>
        </w:rPr>
        <w:t>ван</w:t>
      </w:r>
      <w:proofErr w:type="spellEnd"/>
      <w:r w:rsidRPr="00011D0A">
        <w:rPr>
          <w:rFonts w:ascii="Times New Roman" w:hAnsi="Times New Roman" w:cs="Times New Roman"/>
          <w:color w:val="000000"/>
          <w:sz w:val="24"/>
          <w:szCs w:val="24"/>
        </w:rPr>
        <w:t xml:space="preserve"> Рейн, Ф. Гойя, </w:t>
      </w:r>
      <w:proofErr w:type="spellStart"/>
      <w:r w:rsidRPr="00011D0A">
        <w:rPr>
          <w:rFonts w:ascii="Times New Roman" w:hAnsi="Times New Roman" w:cs="Times New Roman"/>
          <w:color w:val="000000"/>
          <w:sz w:val="24"/>
          <w:szCs w:val="24"/>
        </w:rPr>
        <w:t>О.Роден</w:t>
      </w:r>
      <w:proofErr w:type="spellEnd"/>
      <w:r w:rsidRPr="00011D0A">
        <w:rPr>
          <w:rFonts w:ascii="Times New Roman" w:hAnsi="Times New Roman" w:cs="Times New Roman"/>
          <w:color w:val="000000"/>
          <w:sz w:val="24"/>
          <w:szCs w:val="24"/>
        </w:rPr>
        <w:t>) искусстве.</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Тема Великой Отечественной войны в станковом и монументальном искусстве России (</w:t>
      </w:r>
      <w:proofErr w:type="spellStart"/>
      <w:r w:rsidRPr="00011D0A">
        <w:rPr>
          <w:rFonts w:ascii="Times New Roman" w:hAnsi="Times New Roman" w:cs="Times New Roman"/>
          <w:color w:val="000000"/>
          <w:sz w:val="24"/>
          <w:szCs w:val="24"/>
        </w:rPr>
        <w:t>А.А.Дейнека</w:t>
      </w:r>
      <w:proofErr w:type="spellEnd"/>
      <w:r w:rsidRPr="00011D0A">
        <w:rPr>
          <w:rFonts w:ascii="Times New Roman" w:hAnsi="Times New Roman" w:cs="Times New Roman"/>
          <w:color w:val="000000"/>
          <w:sz w:val="24"/>
          <w:szCs w:val="24"/>
        </w:rPr>
        <w:t xml:space="preserve">, </w:t>
      </w:r>
      <w:proofErr w:type="spellStart"/>
      <w:r w:rsidRPr="00011D0A">
        <w:rPr>
          <w:rFonts w:ascii="Times New Roman" w:hAnsi="Times New Roman" w:cs="Times New Roman"/>
          <w:color w:val="000000"/>
          <w:sz w:val="24"/>
          <w:szCs w:val="24"/>
        </w:rPr>
        <w:t>А.А.Пластов</w:t>
      </w:r>
      <w:proofErr w:type="spellEnd"/>
      <w:r w:rsidRPr="00011D0A">
        <w:rPr>
          <w:rFonts w:ascii="Times New Roman" w:hAnsi="Times New Roman" w:cs="Times New Roman"/>
          <w:color w:val="000000"/>
          <w:sz w:val="24"/>
          <w:szCs w:val="24"/>
        </w:rPr>
        <w:t xml:space="preserve">, </w:t>
      </w:r>
      <w:proofErr w:type="spellStart"/>
      <w:r w:rsidRPr="00011D0A">
        <w:rPr>
          <w:rFonts w:ascii="Times New Roman" w:hAnsi="Times New Roman" w:cs="Times New Roman"/>
          <w:color w:val="000000"/>
          <w:sz w:val="24"/>
          <w:szCs w:val="24"/>
        </w:rPr>
        <w:t>Б.М.Неменский</w:t>
      </w:r>
      <w:proofErr w:type="spellEnd"/>
      <w:r w:rsidRPr="00011D0A">
        <w:rPr>
          <w:rFonts w:ascii="Times New Roman" w:hAnsi="Times New Roman" w:cs="Times New Roman"/>
          <w:color w:val="000000"/>
          <w:sz w:val="24"/>
          <w:szCs w:val="24"/>
        </w:rPr>
        <w:t>). Мемориальные ансамбли. Художник – творец – гражданин.</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 xml:space="preserve">Крупнейшие художественные музеи страны (Третьяковская картинная галерея, Русский музей, Эрмитаж, Музей изобразительных искусств им. </w:t>
      </w:r>
      <w:proofErr w:type="spellStart"/>
      <w:r w:rsidRPr="00011D0A">
        <w:rPr>
          <w:rFonts w:ascii="Times New Roman" w:hAnsi="Times New Roman" w:cs="Times New Roman"/>
          <w:color w:val="000000"/>
          <w:sz w:val="24"/>
          <w:szCs w:val="24"/>
        </w:rPr>
        <w:t>А.С.Пушкина</w:t>
      </w:r>
      <w:proofErr w:type="spellEnd"/>
      <w:r w:rsidRPr="00011D0A">
        <w:rPr>
          <w:rFonts w:ascii="Times New Roman" w:hAnsi="Times New Roman" w:cs="Times New Roman"/>
          <w:color w:val="000000"/>
          <w:sz w:val="24"/>
          <w:szCs w:val="24"/>
        </w:rPr>
        <w:t>).</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Ведущие художественные музеи мира (Лувр, музеи Ватикана, Прадо, Дрезденская галерея).</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Традиции и новаторство в искусстве. Представление о художественных направлениях и течениях в искусстве XX в. (реализм, модерн, авангард, сюрреализм и проявления постмодернизма).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Описание и анализ художественного произведения. Выполнение творческих работ (сочинение, доклад и др.).</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Синтез искусств (2 час).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Общность жизненных истоков, художественных идей, образного строя произведений различных видов искусств. Роль и значение изобразительного искусства в синтетических видах творчества. Общие выразительные средства визуальных искусств: тон, цвет, объем. Общность и специфика восприятия художественного образа в разных видах искусства.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Синтез искусств в архитектуре (5час).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Виды архитектуры. Эстетическое содержание и выражение общественных идей в художественных образах архитектуры. Выразительные средства архитектуры (композиция, тектоника, масштаб, пропорции, ритм, пластика объемов, фактура и цвет материалов). Бионика.</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Стили в архитектуре (античность, готика, барокко, классицизм).</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Связь архитектуры и дизайна (промышленный, рекламный, ландшафтный, дизайн интерьера и др.) в современной культуре. Композиция в дизайне (в объеме и на плоскости).</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xml:space="preserve"> Зарисовки элементов архитектуры. Выполнение эскизов архитектурных композиций. Создание художественно-декоративных проектов, объединенных единой стилистикой.</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Синтез искусств в театре (3 час).</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Общие законы восприятия композиции картины и сцены. Сценография. Художники театра (В.М. Васнецов, А.Н. Бенуа, Л.С. </w:t>
      </w:r>
      <w:proofErr w:type="spellStart"/>
      <w:r w:rsidRPr="00011D0A">
        <w:rPr>
          <w:rFonts w:ascii="Times New Roman" w:hAnsi="Times New Roman" w:cs="Times New Roman"/>
          <w:color w:val="000000"/>
          <w:sz w:val="24"/>
          <w:szCs w:val="24"/>
        </w:rPr>
        <w:t>Бакст</w:t>
      </w:r>
      <w:proofErr w:type="spellEnd"/>
      <w:r w:rsidRPr="00011D0A">
        <w:rPr>
          <w:rFonts w:ascii="Times New Roman" w:hAnsi="Times New Roman" w:cs="Times New Roman"/>
          <w:color w:val="000000"/>
          <w:sz w:val="24"/>
          <w:szCs w:val="24"/>
        </w:rPr>
        <w:t>, В.Ф. Рындин, Ф.Ф. Федоровский и др.).</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Создание эскиза и макета оформления сцены. Эскизы костюмов.</w:t>
      </w:r>
    </w:p>
    <w:p w:rsidR="00011D0A" w:rsidRPr="00011D0A" w:rsidRDefault="00011D0A" w:rsidP="00011D0A">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Изображение в полиграфии (3час).</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t>Множественность, массовость и общедоступность полиграфического изображения. Формы полиграфической продукции: книги, журналы, плакаты, афиши, буклеты, открытки и др. Образ – символ – знак. Стилевое единство изображения и текста. Типы изображения в полиграфии (графическое, живописное, фотографическое, компьютерное). Художники книги (</w:t>
      </w:r>
      <w:proofErr w:type="spellStart"/>
      <w:r w:rsidRPr="00011D0A">
        <w:rPr>
          <w:rFonts w:ascii="Times New Roman" w:hAnsi="Times New Roman" w:cs="Times New Roman"/>
          <w:color w:val="000000"/>
          <w:sz w:val="24"/>
          <w:szCs w:val="24"/>
        </w:rPr>
        <w:t>Г.Доре</w:t>
      </w:r>
      <w:proofErr w:type="spellEnd"/>
      <w:r w:rsidRPr="00011D0A">
        <w:rPr>
          <w:rFonts w:ascii="Times New Roman" w:hAnsi="Times New Roman" w:cs="Times New Roman"/>
          <w:color w:val="000000"/>
          <w:sz w:val="24"/>
          <w:szCs w:val="24"/>
        </w:rPr>
        <w:t xml:space="preserve">, И.Я. </w:t>
      </w:r>
      <w:proofErr w:type="spellStart"/>
      <w:r w:rsidRPr="00011D0A">
        <w:rPr>
          <w:rFonts w:ascii="Times New Roman" w:hAnsi="Times New Roman" w:cs="Times New Roman"/>
          <w:color w:val="000000"/>
          <w:sz w:val="24"/>
          <w:szCs w:val="24"/>
        </w:rPr>
        <w:t>Билибин</w:t>
      </w:r>
      <w:proofErr w:type="spellEnd"/>
      <w:r w:rsidRPr="00011D0A">
        <w:rPr>
          <w:rFonts w:ascii="Times New Roman" w:hAnsi="Times New Roman" w:cs="Times New Roman"/>
          <w:color w:val="000000"/>
          <w:sz w:val="24"/>
          <w:szCs w:val="24"/>
        </w:rPr>
        <w:t>, В.В. Лебедев, В.А. Фаворский, Т.А. Маврина и др.).</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Проектирование обложки книги, рекламы, открытки, визитной карточки, экслибриса, товарного знака, разворота журнала, сайта. Иллюстрирование литературных и музыкальных произве</w:t>
      </w:r>
      <w:r w:rsidR="007C63B9">
        <w:rPr>
          <w:rFonts w:ascii="Times New Roman" w:hAnsi="Times New Roman" w:cs="Times New Roman"/>
          <w:color w:val="000000"/>
          <w:sz w:val="24"/>
          <w:szCs w:val="24"/>
        </w:rPr>
        <w:t>дений.</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Изображение в фотографии (2 час).</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t>Изображение в фотографии и изобразительном искусстве. Особенности художественной фотографии. Выразительные средства (композиция, план, ракурс, свет, ритм и др.). Художественного образа в фотоискусстве. Фотохудожники (мастера российской, английской, польской, чешской и американской школы и др.).</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Создание художественной фотографии, фотоколлажа.</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Синтетическая природа экранных искусств (2 час).</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t>Специфика киноизображения: кадр и монтаж. Средства эмоциональной выразительности в фильме (композиция, ритм, свет, цвет, музыка, звук).</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t>Документальный, игровой и анимационный фильмы. Фрагменты фильмов (по выбору). Мастера кино (С.М. Эйзенштейн, А.П. Довженко, Г.М. Козинцев, А.А. Тарковский и др.).</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Телевизионное изображение, его особенности и возможности.</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xml:space="preserve"> Создание мультфильма, видеофильма, </w:t>
      </w:r>
      <w:proofErr w:type="spellStart"/>
      <w:r w:rsidRPr="00011D0A">
        <w:rPr>
          <w:rFonts w:ascii="Times New Roman" w:hAnsi="Times New Roman" w:cs="Times New Roman"/>
          <w:color w:val="000000"/>
          <w:sz w:val="24"/>
          <w:szCs w:val="24"/>
        </w:rPr>
        <w:t>раскадровки</w:t>
      </w:r>
      <w:proofErr w:type="spellEnd"/>
      <w:r w:rsidRPr="00011D0A">
        <w:rPr>
          <w:rFonts w:ascii="Times New Roman" w:hAnsi="Times New Roman" w:cs="Times New Roman"/>
          <w:color w:val="000000"/>
          <w:sz w:val="24"/>
          <w:szCs w:val="24"/>
        </w:rPr>
        <w:t xml:space="preserve"> по теме.</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t>Выражение в творческой деятельности св</w:t>
      </w:r>
      <w:r w:rsidR="007C63B9">
        <w:rPr>
          <w:rFonts w:ascii="Times New Roman" w:hAnsi="Times New Roman" w:cs="Times New Roman"/>
          <w:color w:val="000000"/>
          <w:sz w:val="24"/>
          <w:szCs w:val="24"/>
        </w:rPr>
        <w:t>оего отношения к изображаемому.</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bCs/>
          <w:i/>
          <w:iCs/>
          <w:color w:val="000000"/>
          <w:sz w:val="24"/>
          <w:szCs w:val="24"/>
          <w:u w:val="single"/>
        </w:rPr>
        <w:t>Изображение на компьютере (2 час).</w:t>
      </w:r>
    </w:p>
    <w:p w:rsidR="00011D0A" w:rsidRPr="00011D0A" w:rsidRDefault="00011D0A" w:rsidP="00011D0A">
      <w:pPr>
        <w:spacing w:after="0"/>
        <w:rPr>
          <w:rFonts w:ascii="Times New Roman" w:hAnsi="Times New Roman" w:cs="Times New Roman"/>
          <w:color w:val="000000"/>
          <w:sz w:val="24"/>
          <w:szCs w:val="24"/>
        </w:rPr>
      </w:pPr>
      <w:r w:rsidRPr="00011D0A">
        <w:rPr>
          <w:rFonts w:ascii="Times New Roman" w:hAnsi="Times New Roman" w:cs="Times New Roman"/>
          <w:color w:val="000000"/>
          <w:sz w:val="24"/>
          <w:szCs w:val="24"/>
        </w:rPr>
        <w:t>Компьютерная графика и ее использование в полиграфии, дизайне, архитектурных проектах.</w:t>
      </w:r>
      <w:r w:rsidR="007C63B9">
        <w:rPr>
          <w:rFonts w:ascii="Times New Roman" w:hAnsi="Times New Roman" w:cs="Times New Roman"/>
          <w:bCs/>
          <w:i/>
          <w:iCs/>
          <w:color w:val="000000"/>
          <w:sz w:val="24"/>
          <w:szCs w:val="24"/>
        </w:rPr>
        <w:t xml:space="preserve"> </w:t>
      </w:r>
      <w:r w:rsidRPr="00011D0A">
        <w:rPr>
          <w:rFonts w:ascii="Times New Roman" w:hAnsi="Times New Roman" w:cs="Times New Roman"/>
          <w:bCs/>
          <w:i/>
          <w:iCs/>
          <w:color w:val="000000"/>
          <w:sz w:val="24"/>
          <w:szCs w:val="24"/>
        </w:rPr>
        <w:t>Опыт творческой деятельности.</w:t>
      </w:r>
      <w:r w:rsidRPr="00011D0A">
        <w:rPr>
          <w:rFonts w:ascii="Times New Roman" w:hAnsi="Times New Roman" w:cs="Times New Roman"/>
          <w:color w:val="000000"/>
          <w:sz w:val="24"/>
          <w:szCs w:val="24"/>
        </w:rPr>
        <w:t> Проектирование сайта.</w:t>
      </w:r>
    </w:p>
    <w:p w:rsidR="00011D0A" w:rsidRPr="00011D0A" w:rsidRDefault="00011D0A" w:rsidP="00011D0A">
      <w:pPr>
        <w:spacing w:after="0"/>
        <w:jc w:val="center"/>
        <w:rPr>
          <w:rFonts w:ascii="Times New Roman" w:hAnsi="Times New Roman" w:cs="Times New Roman"/>
          <w:b/>
          <w:sz w:val="24"/>
          <w:szCs w:val="24"/>
        </w:rPr>
      </w:pPr>
      <w:r w:rsidRPr="00011D0A">
        <w:rPr>
          <w:rFonts w:ascii="Times New Roman" w:hAnsi="Times New Roman" w:cs="Times New Roman"/>
          <w:b/>
          <w:sz w:val="24"/>
          <w:szCs w:val="24"/>
        </w:rPr>
        <w:t xml:space="preserve">Нормы оценки знаний, умений и навыков обучающихся </w:t>
      </w:r>
    </w:p>
    <w:p w:rsidR="00011D0A" w:rsidRPr="00011D0A" w:rsidRDefault="00011D0A" w:rsidP="00011D0A">
      <w:pPr>
        <w:spacing w:after="0"/>
        <w:rPr>
          <w:rFonts w:ascii="Times New Roman" w:hAnsi="Times New Roman" w:cs="Times New Roman"/>
          <w:sz w:val="24"/>
          <w:szCs w:val="24"/>
        </w:rPr>
      </w:pPr>
    </w:p>
    <w:p w:rsidR="00011D0A" w:rsidRPr="00011D0A" w:rsidRDefault="00011D0A" w:rsidP="00011D0A">
      <w:pPr>
        <w:shd w:val="clear" w:color="auto" w:fill="FFFFFF"/>
        <w:spacing w:after="0"/>
        <w:ind w:firstLine="709"/>
        <w:jc w:val="both"/>
        <w:rPr>
          <w:rFonts w:ascii="Times New Roman" w:hAnsi="Times New Roman" w:cs="Times New Roman"/>
          <w:sz w:val="24"/>
          <w:szCs w:val="24"/>
        </w:rPr>
      </w:pPr>
      <w:r w:rsidRPr="00011D0A">
        <w:rPr>
          <w:rFonts w:ascii="Times New Roman" w:hAnsi="Times New Roman" w:cs="Times New Roman"/>
          <w:b/>
          <w:bCs/>
          <w:sz w:val="24"/>
          <w:szCs w:val="24"/>
        </w:rPr>
        <w:t>Оценка "5"</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proofErr w:type="gramStart"/>
      <w:r w:rsidRPr="00011D0A">
        <w:rPr>
          <w:rFonts w:ascii="Times New Roman" w:hAnsi="Times New Roman" w:cs="Times New Roman"/>
          <w:sz w:val="24"/>
          <w:szCs w:val="24"/>
        </w:rPr>
        <w:t>учащийся  полностью</w:t>
      </w:r>
      <w:proofErr w:type="gramEnd"/>
      <w:r w:rsidRPr="00011D0A">
        <w:rPr>
          <w:rFonts w:ascii="Times New Roman" w:hAnsi="Times New Roman" w:cs="Times New Roman"/>
          <w:sz w:val="24"/>
          <w:szCs w:val="24"/>
        </w:rPr>
        <w:t xml:space="preserve"> справляется с поставленной целью урока;</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 xml:space="preserve">правильно излагает изученный материал и умеет применить </w:t>
      </w:r>
      <w:proofErr w:type="gramStart"/>
      <w:r w:rsidRPr="00011D0A">
        <w:rPr>
          <w:rFonts w:ascii="Times New Roman" w:hAnsi="Times New Roman" w:cs="Times New Roman"/>
          <w:sz w:val="24"/>
          <w:szCs w:val="24"/>
        </w:rPr>
        <w:t>полученные  знания</w:t>
      </w:r>
      <w:proofErr w:type="gramEnd"/>
      <w:r w:rsidRPr="00011D0A">
        <w:rPr>
          <w:rFonts w:ascii="Times New Roman" w:hAnsi="Times New Roman" w:cs="Times New Roman"/>
          <w:sz w:val="24"/>
          <w:szCs w:val="24"/>
        </w:rPr>
        <w:t xml:space="preserve"> на практике;</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 xml:space="preserve">верно решает композицию рисунка, т.е. гармонично согласовывает </w:t>
      </w:r>
      <w:proofErr w:type="gramStart"/>
      <w:r w:rsidRPr="00011D0A">
        <w:rPr>
          <w:rFonts w:ascii="Times New Roman" w:hAnsi="Times New Roman" w:cs="Times New Roman"/>
          <w:sz w:val="24"/>
          <w:szCs w:val="24"/>
        </w:rPr>
        <w:t>между  собой</w:t>
      </w:r>
      <w:proofErr w:type="gramEnd"/>
      <w:r w:rsidRPr="00011D0A">
        <w:rPr>
          <w:rFonts w:ascii="Times New Roman" w:hAnsi="Times New Roman" w:cs="Times New Roman"/>
          <w:sz w:val="24"/>
          <w:szCs w:val="24"/>
        </w:rPr>
        <w:t xml:space="preserve"> все компоненты изображения;</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умеет подметить и передать в изображении наиболее характерное.</w:t>
      </w:r>
    </w:p>
    <w:p w:rsidR="00011D0A" w:rsidRPr="00011D0A" w:rsidRDefault="00011D0A" w:rsidP="00011D0A">
      <w:pPr>
        <w:shd w:val="clear" w:color="auto" w:fill="FFFFFF"/>
        <w:spacing w:after="0"/>
        <w:ind w:firstLine="709"/>
        <w:jc w:val="both"/>
        <w:rPr>
          <w:rFonts w:ascii="Times New Roman" w:hAnsi="Times New Roman" w:cs="Times New Roman"/>
          <w:sz w:val="24"/>
          <w:szCs w:val="24"/>
        </w:rPr>
      </w:pPr>
      <w:r w:rsidRPr="00011D0A">
        <w:rPr>
          <w:rFonts w:ascii="Times New Roman" w:hAnsi="Times New Roman" w:cs="Times New Roman"/>
          <w:b/>
          <w:bCs/>
          <w:sz w:val="24"/>
          <w:szCs w:val="24"/>
        </w:rPr>
        <w:t>Оценка "4"</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учащийся полностью овладел программным материалом, но при изложении его допускает неточности второстепенного характера;</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гармонично согласовывает между собой все компоненты изображения;</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умеет подметить, но не совсем точно передаёт в изображении наиболее характерное.</w:t>
      </w:r>
    </w:p>
    <w:p w:rsidR="00011D0A" w:rsidRPr="00011D0A" w:rsidRDefault="00011D0A" w:rsidP="00011D0A">
      <w:pPr>
        <w:shd w:val="clear" w:color="auto" w:fill="FFFFFF"/>
        <w:spacing w:after="0"/>
        <w:ind w:firstLine="709"/>
        <w:jc w:val="both"/>
        <w:rPr>
          <w:rFonts w:ascii="Times New Roman" w:hAnsi="Times New Roman" w:cs="Times New Roman"/>
          <w:sz w:val="24"/>
          <w:szCs w:val="24"/>
        </w:rPr>
      </w:pPr>
      <w:r w:rsidRPr="00011D0A">
        <w:rPr>
          <w:rFonts w:ascii="Times New Roman" w:hAnsi="Times New Roman" w:cs="Times New Roman"/>
          <w:b/>
          <w:bCs/>
          <w:sz w:val="24"/>
          <w:szCs w:val="24"/>
        </w:rPr>
        <w:t>Оценка "3"</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учащийся слабо справляется с поставленной целью урока;</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допускает неточность в изложении изученного материала.</w:t>
      </w:r>
    </w:p>
    <w:p w:rsidR="00011D0A" w:rsidRPr="00011D0A" w:rsidRDefault="00011D0A" w:rsidP="00011D0A">
      <w:pPr>
        <w:shd w:val="clear" w:color="auto" w:fill="FFFFFF"/>
        <w:spacing w:after="0"/>
        <w:ind w:firstLine="709"/>
        <w:jc w:val="both"/>
        <w:rPr>
          <w:rFonts w:ascii="Times New Roman" w:hAnsi="Times New Roman" w:cs="Times New Roman"/>
          <w:sz w:val="24"/>
          <w:szCs w:val="24"/>
        </w:rPr>
      </w:pPr>
      <w:r w:rsidRPr="00011D0A">
        <w:rPr>
          <w:rFonts w:ascii="Times New Roman" w:hAnsi="Times New Roman" w:cs="Times New Roman"/>
          <w:b/>
          <w:bCs/>
          <w:sz w:val="24"/>
          <w:szCs w:val="24"/>
        </w:rPr>
        <w:t>Оценка "2"</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учащийся допускает грубые ошибки в ответе;</w:t>
      </w:r>
    </w:p>
    <w:p w:rsidR="00011D0A" w:rsidRPr="00011D0A" w:rsidRDefault="00011D0A" w:rsidP="00011D0A">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011D0A">
        <w:rPr>
          <w:rFonts w:ascii="Times New Roman" w:hAnsi="Times New Roman" w:cs="Times New Roman"/>
          <w:sz w:val="24"/>
          <w:szCs w:val="24"/>
        </w:rPr>
        <w:t>не справляется с поставленной целью урока;</w:t>
      </w:r>
    </w:p>
    <w:p w:rsidR="00011D0A" w:rsidRPr="00011D0A" w:rsidRDefault="00011D0A" w:rsidP="00011D0A">
      <w:pPr>
        <w:shd w:val="clear" w:color="auto" w:fill="FFFFFF"/>
        <w:spacing w:after="0"/>
        <w:ind w:firstLine="709"/>
        <w:jc w:val="both"/>
        <w:rPr>
          <w:rFonts w:ascii="Times New Roman" w:hAnsi="Times New Roman" w:cs="Times New Roman"/>
          <w:sz w:val="24"/>
          <w:szCs w:val="24"/>
        </w:rPr>
      </w:pPr>
      <w:r w:rsidRPr="00011D0A">
        <w:rPr>
          <w:rFonts w:ascii="Times New Roman" w:hAnsi="Times New Roman" w:cs="Times New Roman"/>
          <w:b/>
          <w:bCs/>
          <w:sz w:val="24"/>
          <w:szCs w:val="24"/>
        </w:rPr>
        <w:t>Оценка "1"</w:t>
      </w:r>
    </w:p>
    <w:p w:rsidR="00011D0A" w:rsidRPr="00011D0A" w:rsidRDefault="00011D0A" w:rsidP="00011D0A">
      <w:pPr>
        <w:numPr>
          <w:ilvl w:val="0"/>
          <w:numId w:val="19"/>
        </w:numPr>
        <w:spacing w:after="0" w:line="240" w:lineRule="auto"/>
        <w:ind w:left="0" w:firstLine="709"/>
        <w:rPr>
          <w:rFonts w:ascii="Times New Roman" w:hAnsi="Times New Roman" w:cs="Times New Roman"/>
          <w:sz w:val="24"/>
          <w:szCs w:val="24"/>
        </w:rPr>
      </w:pPr>
      <w:r w:rsidRPr="00011D0A">
        <w:rPr>
          <w:rFonts w:ascii="Times New Roman" w:hAnsi="Times New Roman" w:cs="Times New Roman"/>
          <w:sz w:val="24"/>
          <w:szCs w:val="24"/>
        </w:rPr>
        <w:t>учащийся обнаруживает полное незнание учебного материала.</w:t>
      </w:r>
    </w:p>
    <w:p w:rsidR="00011D0A" w:rsidRPr="00011D0A" w:rsidRDefault="00011D0A" w:rsidP="00011D0A">
      <w:pPr>
        <w:spacing w:after="0"/>
        <w:rPr>
          <w:rFonts w:ascii="Times New Roman" w:hAnsi="Times New Roman" w:cs="Times New Roman"/>
          <w:sz w:val="24"/>
          <w:szCs w:val="24"/>
        </w:rPr>
      </w:pPr>
    </w:p>
    <w:p w:rsidR="00B91F5E" w:rsidRPr="00B91F5E" w:rsidRDefault="00B91F5E" w:rsidP="00B91F5E">
      <w:pPr>
        <w:spacing w:after="0"/>
        <w:ind w:firstLine="709"/>
        <w:jc w:val="center"/>
        <w:rPr>
          <w:rFonts w:ascii="Times New Roman" w:hAnsi="Times New Roman" w:cs="Times New Roman"/>
          <w:b/>
          <w:color w:val="000000"/>
          <w:sz w:val="24"/>
          <w:szCs w:val="24"/>
        </w:rPr>
      </w:pPr>
      <w:bookmarkStart w:id="0" w:name="_GoBack"/>
      <w:r w:rsidRPr="00B91F5E">
        <w:rPr>
          <w:rFonts w:ascii="Times New Roman" w:hAnsi="Times New Roman" w:cs="Times New Roman"/>
          <w:b/>
          <w:bCs/>
          <w:color w:val="000000"/>
          <w:sz w:val="24"/>
          <w:szCs w:val="24"/>
        </w:rPr>
        <w:t>Учебный методический комплекс.</w:t>
      </w:r>
    </w:p>
    <w:bookmarkEnd w:id="0"/>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Федеральный перечень учебников по предмету «Изобразительное искусство»,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на текущий учебный год (Приказ Министерства образования и науки РФ от 23.12.2009 г. № </w:t>
      </w:r>
      <w:proofErr w:type="gramStart"/>
      <w:r w:rsidRPr="00011D0A">
        <w:rPr>
          <w:rFonts w:ascii="Times New Roman" w:hAnsi="Times New Roman" w:cs="Times New Roman"/>
          <w:color w:val="000000"/>
          <w:sz w:val="24"/>
          <w:szCs w:val="24"/>
        </w:rPr>
        <w:t>822 )</w:t>
      </w:r>
      <w:proofErr w:type="gramEnd"/>
      <w:r w:rsidRPr="00011D0A">
        <w:rPr>
          <w:rFonts w:ascii="Times New Roman" w:hAnsi="Times New Roman" w:cs="Times New Roman"/>
          <w:color w:val="000000"/>
          <w:sz w:val="24"/>
          <w:szCs w:val="24"/>
        </w:rPr>
        <w:t>.</w:t>
      </w:r>
    </w:p>
    <w:p w:rsidR="00B91F5E"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Учебно-методический комплект под редакцией </w:t>
      </w:r>
      <w:proofErr w:type="spellStart"/>
      <w:r w:rsidRPr="00011D0A">
        <w:rPr>
          <w:rFonts w:ascii="Times New Roman" w:hAnsi="Times New Roman" w:cs="Times New Roman"/>
          <w:color w:val="000000"/>
          <w:sz w:val="24"/>
          <w:szCs w:val="24"/>
        </w:rPr>
        <w:t>Б.М.Неменского</w:t>
      </w:r>
      <w:proofErr w:type="spellEnd"/>
      <w:r w:rsidRPr="00011D0A">
        <w:rPr>
          <w:rFonts w:ascii="Times New Roman" w:hAnsi="Times New Roman" w:cs="Times New Roman"/>
          <w:color w:val="000000"/>
          <w:sz w:val="24"/>
          <w:szCs w:val="24"/>
        </w:rPr>
        <w:t>:</w:t>
      </w:r>
    </w:p>
    <w:p w:rsidR="00B91F5E" w:rsidRPr="00011D0A" w:rsidRDefault="00B91F5E" w:rsidP="00B91F5E">
      <w:pPr>
        <w:spacing w:after="0"/>
        <w:ind w:firstLine="709"/>
        <w:jc w:val="both"/>
        <w:rPr>
          <w:rFonts w:ascii="Times New Roman" w:hAnsi="Times New Roman" w:cs="Times New Roman"/>
          <w:color w:val="000000"/>
          <w:sz w:val="24"/>
          <w:szCs w:val="24"/>
        </w:rPr>
      </w:pPr>
    </w:p>
    <w:p w:rsidR="00B91F5E" w:rsidRPr="00011D0A" w:rsidRDefault="00B91F5E" w:rsidP="00B91F5E">
      <w:pPr>
        <w:spacing w:after="0"/>
        <w:ind w:firstLine="709"/>
        <w:jc w:val="center"/>
        <w:rPr>
          <w:rFonts w:ascii="Times New Roman" w:hAnsi="Times New Roman" w:cs="Times New Roman"/>
          <w:color w:val="000000"/>
          <w:sz w:val="24"/>
          <w:szCs w:val="24"/>
        </w:rPr>
      </w:pPr>
      <w:r w:rsidRPr="00011D0A">
        <w:rPr>
          <w:rFonts w:ascii="Times New Roman" w:hAnsi="Times New Roman" w:cs="Times New Roman"/>
          <w:bCs/>
          <w:color w:val="000000"/>
          <w:sz w:val="24"/>
          <w:szCs w:val="24"/>
          <w:u w:val="single"/>
        </w:rPr>
        <w:t>Учебники</w:t>
      </w:r>
    </w:p>
    <w:p w:rsidR="00B91F5E" w:rsidRPr="00011D0A" w:rsidRDefault="00B91F5E" w:rsidP="00B91F5E">
      <w:pPr>
        <w:numPr>
          <w:ilvl w:val="0"/>
          <w:numId w:val="2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Н.А. Горяева, О.В. Островская. «Изобразительное искусство. Декоративно-прикладное искусство в жизни человека. 5 класс» под редакцией Б.М.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Москва, «Просвещение», 2011 г.</w:t>
      </w:r>
    </w:p>
    <w:p w:rsidR="00B91F5E" w:rsidRPr="00011D0A" w:rsidRDefault="00B91F5E" w:rsidP="00B91F5E">
      <w:pPr>
        <w:numPr>
          <w:ilvl w:val="0"/>
          <w:numId w:val="2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Л. А. </w:t>
      </w:r>
      <w:proofErr w:type="spellStart"/>
      <w:r w:rsidRPr="00011D0A">
        <w:rPr>
          <w:rFonts w:ascii="Times New Roman" w:hAnsi="Times New Roman" w:cs="Times New Roman"/>
          <w:color w:val="000000"/>
          <w:sz w:val="24"/>
          <w:szCs w:val="24"/>
        </w:rPr>
        <w:t>Неменская</w:t>
      </w:r>
      <w:proofErr w:type="spellEnd"/>
      <w:r w:rsidRPr="00011D0A">
        <w:rPr>
          <w:rFonts w:ascii="Times New Roman" w:hAnsi="Times New Roman" w:cs="Times New Roman"/>
          <w:color w:val="000000"/>
          <w:sz w:val="24"/>
          <w:szCs w:val="24"/>
        </w:rPr>
        <w:t xml:space="preserve"> «Изобразительное искусство. Искусство в жизни человека. 6 класс» под ред. Б.М.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xml:space="preserve"> Москва, Просвещение, 2012 г.</w:t>
      </w:r>
    </w:p>
    <w:p w:rsidR="00B91F5E" w:rsidRPr="00011D0A" w:rsidRDefault="00B91F5E" w:rsidP="00B91F5E">
      <w:pPr>
        <w:numPr>
          <w:ilvl w:val="0"/>
          <w:numId w:val="20"/>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А.С. Питерских, Г. Е. Гуров «Изобразительное искусство. Дизайн и архитектура в жизни человека. 7-8 класс» под редакцией Б.М.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Москва, «Просвещение», 2012 г.</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u w:val="single"/>
        </w:rPr>
        <w:t>Пособие для учащихся</w:t>
      </w:r>
      <w:r w:rsidRPr="00011D0A">
        <w:rPr>
          <w:rFonts w:ascii="Times New Roman" w:hAnsi="Times New Roman" w:cs="Times New Roman"/>
          <w:bCs/>
          <w:color w:val="000000"/>
          <w:sz w:val="24"/>
          <w:szCs w:val="24"/>
        </w:rPr>
        <w:t>:</w:t>
      </w:r>
      <w:r w:rsidRPr="00011D0A">
        <w:rPr>
          <w:rFonts w:ascii="Times New Roman" w:hAnsi="Times New Roman" w:cs="Times New Roman"/>
          <w:color w:val="000000"/>
          <w:sz w:val="24"/>
          <w:szCs w:val="24"/>
        </w:rPr>
        <w:t xml:space="preserve"> Н. А. Горяева. «Изобразительное искусство. Твоя мастерская. Рабочая тетрадь. 5 класс» под редакцией Б. 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bCs/>
          <w:color w:val="000000"/>
          <w:sz w:val="24"/>
          <w:szCs w:val="24"/>
          <w:u w:val="single"/>
        </w:rPr>
        <w:t>Пособие для учителей</w:t>
      </w:r>
    </w:p>
    <w:p w:rsidR="00B91F5E" w:rsidRPr="00011D0A" w:rsidRDefault="00B91F5E" w:rsidP="00B91F5E">
      <w:pPr>
        <w:numPr>
          <w:ilvl w:val="0"/>
          <w:numId w:val="2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lastRenderedPageBreak/>
        <w:t xml:space="preserve">Н. А. Горяева. «Изобразительное искусство. Декоративно-прикладное искусство. Методическое пособие. 5 класс» под редакцией Б. 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Москва, «Просвещение», 2011 г</w:t>
      </w:r>
    </w:p>
    <w:p w:rsidR="00B91F5E" w:rsidRPr="00011D0A" w:rsidRDefault="00B91F5E" w:rsidP="00B91F5E">
      <w:pPr>
        <w:numPr>
          <w:ilvl w:val="0"/>
          <w:numId w:val="2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Н. А. </w:t>
      </w:r>
      <w:proofErr w:type="spellStart"/>
      <w:r w:rsidRPr="00011D0A">
        <w:rPr>
          <w:rFonts w:ascii="Times New Roman" w:hAnsi="Times New Roman" w:cs="Times New Roman"/>
          <w:color w:val="000000"/>
          <w:sz w:val="24"/>
          <w:szCs w:val="24"/>
        </w:rPr>
        <w:t>Гряева</w:t>
      </w:r>
      <w:proofErr w:type="spellEnd"/>
      <w:r w:rsidRPr="00011D0A">
        <w:rPr>
          <w:rFonts w:ascii="Times New Roman" w:hAnsi="Times New Roman" w:cs="Times New Roman"/>
          <w:color w:val="000000"/>
          <w:sz w:val="24"/>
          <w:szCs w:val="24"/>
        </w:rPr>
        <w:t xml:space="preserve">. «Изобразительное искусство. Искусство в жизни человека. Методическое пособие.  6 класс» под редакцией Б. М. </w:t>
      </w:r>
      <w:proofErr w:type="spellStart"/>
      <w:r w:rsidRPr="00011D0A">
        <w:rPr>
          <w:rFonts w:ascii="Times New Roman" w:hAnsi="Times New Roman" w:cs="Times New Roman"/>
          <w:color w:val="000000"/>
          <w:sz w:val="24"/>
          <w:szCs w:val="24"/>
        </w:rPr>
        <w:t>Неменского</w:t>
      </w:r>
      <w:proofErr w:type="spellEnd"/>
      <w:r w:rsidRPr="00011D0A">
        <w:rPr>
          <w:rFonts w:ascii="Times New Roman" w:hAnsi="Times New Roman" w:cs="Times New Roman"/>
          <w:color w:val="000000"/>
          <w:sz w:val="24"/>
          <w:szCs w:val="24"/>
        </w:rPr>
        <w:t>. Москва, «Просвещение», 2012 г</w:t>
      </w:r>
    </w:p>
    <w:p w:rsidR="00B91F5E" w:rsidRPr="00011D0A" w:rsidRDefault="00B91F5E" w:rsidP="00B91F5E">
      <w:pPr>
        <w:numPr>
          <w:ilvl w:val="0"/>
          <w:numId w:val="21"/>
        </w:numPr>
        <w:spacing w:after="0"/>
        <w:ind w:left="0"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Г. Е. Гуров, А. С. Питерских. «Изобразительное искусство. Дизайн и архитектура в жизни человека. Методическое пособие. 7-8 класс». Москва, «Просвещение», </w:t>
      </w:r>
      <w:smartTag w:uri="urn:schemas-microsoft-com:office:smarttags" w:element="metricconverter">
        <w:smartTagPr>
          <w:attr w:name="ProductID" w:val="2012 г"/>
        </w:smartTagPr>
        <w:r w:rsidRPr="00011D0A">
          <w:rPr>
            <w:rFonts w:ascii="Times New Roman" w:hAnsi="Times New Roman" w:cs="Times New Roman"/>
            <w:color w:val="000000"/>
            <w:sz w:val="24"/>
            <w:szCs w:val="24"/>
          </w:rPr>
          <w:t>2012 г</w:t>
        </w:r>
      </w:smartTag>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Отличительная особенность </w:t>
      </w:r>
      <w:r w:rsidRPr="00011D0A">
        <w:rPr>
          <w:rFonts w:ascii="Times New Roman" w:hAnsi="Times New Roman" w:cs="Times New Roman"/>
          <w:i/>
          <w:iCs/>
          <w:color w:val="000000"/>
          <w:sz w:val="24"/>
          <w:szCs w:val="24"/>
        </w:rPr>
        <w:t xml:space="preserve">учебников </w:t>
      </w:r>
      <w:r w:rsidRPr="00011D0A">
        <w:rPr>
          <w:rFonts w:ascii="Times New Roman" w:hAnsi="Times New Roman" w:cs="Times New Roman"/>
          <w:color w:val="000000"/>
          <w:sz w:val="24"/>
          <w:szCs w:val="24"/>
        </w:rPr>
        <w:t>в том, что они не только дают учащимся знания, умения и навыки работы в искусстве, но и раскрывают творческую личность в каждом школьнике, формируют разностороннюю художественную культуру. Каждый учебник – это новый шаг в познании, которое происходит как через восприятие искусства, так и через практическую деятельность школьника. Учебники ориентированы на личность ребенка, его интересы и возрастные возможности. По каждой теме дается система творческих заданий для развития художественного мышления и воображения школьников.</w:t>
      </w:r>
    </w:p>
    <w:p w:rsidR="00B91F5E" w:rsidRPr="00011D0A" w:rsidRDefault="00B91F5E" w:rsidP="00B91F5E">
      <w:pPr>
        <w:spacing w:after="0"/>
        <w:ind w:firstLine="709"/>
        <w:jc w:val="center"/>
        <w:rPr>
          <w:rFonts w:ascii="Times New Roman" w:hAnsi="Times New Roman" w:cs="Times New Roman"/>
          <w:color w:val="000000"/>
          <w:sz w:val="24"/>
          <w:szCs w:val="24"/>
        </w:rPr>
      </w:pPr>
      <w:r w:rsidRPr="00011D0A">
        <w:rPr>
          <w:rFonts w:ascii="Times New Roman" w:hAnsi="Times New Roman" w:cs="Times New Roman"/>
          <w:bCs/>
          <w:color w:val="000000"/>
          <w:sz w:val="24"/>
          <w:szCs w:val="24"/>
        </w:rPr>
        <w:t>Методическая литература:</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 Алехин. А. Д. Когда начинается художник. – М.: Просвещение,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2. </w:t>
      </w:r>
      <w:proofErr w:type="spellStart"/>
      <w:r w:rsidRPr="00011D0A">
        <w:rPr>
          <w:rFonts w:ascii="Times New Roman" w:hAnsi="Times New Roman" w:cs="Times New Roman"/>
          <w:color w:val="000000"/>
          <w:sz w:val="24"/>
          <w:szCs w:val="24"/>
        </w:rPr>
        <w:t>Аранова</w:t>
      </w:r>
      <w:proofErr w:type="spellEnd"/>
      <w:r w:rsidRPr="00011D0A">
        <w:rPr>
          <w:rFonts w:ascii="Times New Roman" w:hAnsi="Times New Roman" w:cs="Times New Roman"/>
          <w:color w:val="000000"/>
          <w:sz w:val="24"/>
          <w:szCs w:val="24"/>
        </w:rPr>
        <w:t xml:space="preserve">, С. В. Обучение ИЗО. – </w:t>
      </w:r>
      <w:proofErr w:type="gramStart"/>
      <w:r w:rsidRPr="00011D0A">
        <w:rPr>
          <w:rFonts w:ascii="Times New Roman" w:hAnsi="Times New Roman" w:cs="Times New Roman"/>
          <w:color w:val="000000"/>
          <w:sz w:val="24"/>
          <w:szCs w:val="24"/>
        </w:rPr>
        <w:t>СПб.:</w:t>
      </w:r>
      <w:proofErr w:type="gramEnd"/>
      <w:r w:rsidRPr="00011D0A">
        <w:rPr>
          <w:rFonts w:ascii="Times New Roman" w:hAnsi="Times New Roman" w:cs="Times New Roman"/>
          <w:color w:val="000000"/>
          <w:sz w:val="24"/>
          <w:szCs w:val="24"/>
        </w:rPr>
        <w:t xml:space="preserve"> </w:t>
      </w:r>
      <w:proofErr w:type="spellStart"/>
      <w:r w:rsidRPr="00011D0A">
        <w:rPr>
          <w:rFonts w:ascii="Times New Roman" w:hAnsi="Times New Roman" w:cs="Times New Roman"/>
          <w:color w:val="000000"/>
          <w:sz w:val="24"/>
          <w:szCs w:val="24"/>
        </w:rPr>
        <w:t>Каро</w:t>
      </w:r>
      <w:proofErr w:type="spellEnd"/>
      <w:r w:rsidRPr="00011D0A">
        <w:rPr>
          <w:rFonts w:ascii="Times New Roman" w:hAnsi="Times New Roman" w:cs="Times New Roman"/>
          <w:color w:val="000000"/>
          <w:sz w:val="24"/>
          <w:szCs w:val="24"/>
        </w:rPr>
        <w:t>, 2011.</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3. </w:t>
      </w:r>
      <w:proofErr w:type="spellStart"/>
      <w:r w:rsidRPr="00011D0A">
        <w:rPr>
          <w:rFonts w:ascii="Times New Roman" w:hAnsi="Times New Roman" w:cs="Times New Roman"/>
          <w:color w:val="000000"/>
          <w:sz w:val="24"/>
          <w:szCs w:val="24"/>
        </w:rPr>
        <w:t>Вагьянц</w:t>
      </w:r>
      <w:proofErr w:type="spellEnd"/>
      <w:r w:rsidRPr="00011D0A">
        <w:rPr>
          <w:rFonts w:ascii="Times New Roman" w:hAnsi="Times New Roman" w:cs="Times New Roman"/>
          <w:color w:val="000000"/>
          <w:sz w:val="24"/>
          <w:szCs w:val="24"/>
        </w:rPr>
        <w:t>, А. М. Вариации прекрасного. Западноевропейское средневековье. – М.: ТОО «Издательский и книготорговый центр АЗ», 2011.</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4. </w:t>
      </w:r>
      <w:proofErr w:type="spellStart"/>
      <w:r w:rsidRPr="00011D0A">
        <w:rPr>
          <w:rFonts w:ascii="Times New Roman" w:hAnsi="Times New Roman" w:cs="Times New Roman"/>
          <w:color w:val="000000"/>
          <w:sz w:val="24"/>
          <w:szCs w:val="24"/>
        </w:rPr>
        <w:t>Вагьянц</w:t>
      </w:r>
      <w:proofErr w:type="spellEnd"/>
      <w:r w:rsidRPr="00011D0A">
        <w:rPr>
          <w:rFonts w:ascii="Times New Roman" w:hAnsi="Times New Roman" w:cs="Times New Roman"/>
          <w:color w:val="000000"/>
          <w:sz w:val="24"/>
          <w:szCs w:val="24"/>
        </w:rPr>
        <w:t>, А. М. Звучащее безмолвие, или Основы искусствознания. – М.: ООО «Фирма МХК», 2012;</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5. </w:t>
      </w:r>
      <w:proofErr w:type="spellStart"/>
      <w:r w:rsidRPr="00011D0A">
        <w:rPr>
          <w:rFonts w:ascii="Times New Roman" w:hAnsi="Times New Roman" w:cs="Times New Roman"/>
          <w:color w:val="000000"/>
          <w:sz w:val="24"/>
          <w:szCs w:val="24"/>
        </w:rPr>
        <w:t>Губницкий</w:t>
      </w:r>
      <w:proofErr w:type="spellEnd"/>
      <w:r w:rsidRPr="00011D0A">
        <w:rPr>
          <w:rFonts w:ascii="Times New Roman" w:hAnsi="Times New Roman" w:cs="Times New Roman"/>
          <w:color w:val="000000"/>
          <w:sz w:val="24"/>
          <w:szCs w:val="24"/>
        </w:rPr>
        <w:t xml:space="preserve">, С. С. Декоративно-оформительские работы. – М.: </w:t>
      </w:r>
      <w:proofErr w:type="spellStart"/>
      <w:r w:rsidRPr="00011D0A">
        <w:rPr>
          <w:rFonts w:ascii="Times New Roman" w:hAnsi="Times New Roman" w:cs="Times New Roman"/>
          <w:color w:val="000000"/>
          <w:sz w:val="24"/>
          <w:szCs w:val="24"/>
        </w:rPr>
        <w:t>Профиздат</w:t>
      </w:r>
      <w:proofErr w:type="spellEnd"/>
      <w:r w:rsidRPr="00011D0A">
        <w:rPr>
          <w:rFonts w:ascii="Times New Roman" w:hAnsi="Times New Roman" w:cs="Times New Roman"/>
          <w:color w:val="000000"/>
          <w:sz w:val="24"/>
          <w:szCs w:val="24"/>
        </w:rPr>
        <w:t>,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6. Дмитриева, М. А. Михаил Врубель. – М.: Детская литература, 2010.</w:t>
      </w:r>
    </w:p>
    <w:p w:rsidR="00B91F5E" w:rsidRPr="00011D0A" w:rsidRDefault="00B91F5E" w:rsidP="00B91F5E">
      <w:pPr>
        <w:spacing w:after="0"/>
        <w:ind w:firstLine="709"/>
        <w:jc w:val="both"/>
        <w:rPr>
          <w:rFonts w:ascii="Times New Roman" w:hAnsi="Times New Roman" w:cs="Times New Roman"/>
          <w:color w:val="000000"/>
          <w:sz w:val="24"/>
          <w:szCs w:val="24"/>
        </w:rPr>
      </w:pPr>
      <w:proofErr w:type="gramStart"/>
      <w:r w:rsidRPr="00011D0A">
        <w:rPr>
          <w:rFonts w:ascii="Times New Roman" w:hAnsi="Times New Roman" w:cs="Times New Roman"/>
          <w:color w:val="000000"/>
          <w:sz w:val="24"/>
          <w:szCs w:val="24"/>
        </w:rPr>
        <w:t>7.О.В.Павлова.,</w:t>
      </w:r>
      <w:proofErr w:type="gramEnd"/>
      <w:r w:rsidRPr="00011D0A">
        <w:rPr>
          <w:rFonts w:ascii="Times New Roman" w:hAnsi="Times New Roman" w:cs="Times New Roman"/>
          <w:color w:val="000000"/>
          <w:sz w:val="24"/>
          <w:szCs w:val="24"/>
        </w:rPr>
        <w:t xml:space="preserve">Изобразительное искусство: 5-7классы. Терминологические диктанты, кроссворды, тесты – Волгоград: Учитель, </w:t>
      </w:r>
      <w:proofErr w:type="gramStart"/>
      <w:r w:rsidRPr="00011D0A">
        <w:rPr>
          <w:rFonts w:ascii="Times New Roman" w:hAnsi="Times New Roman" w:cs="Times New Roman"/>
          <w:color w:val="000000"/>
          <w:sz w:val="24"/>
          <w:szCs w:val="24"/>
        </w:rPr>
        <w:t>2012.;</w:t>
      </w:r>
      <w:proofErr w:type="gramEnd"/>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8.О.В.Свиридова</w:t>
      </w:r>
      <w:proofErr w:type="gramStart"/>
      <w:r w:rsidRPr="00011D0A">
        <w:rPr>
          <w:rFonts w:ascii="Times New Roman" w:hAnsi="Times New Roman" w:cs="Times New Roman"/>
          <w:color w:val="000000"/>
          <w:sz w:val="24"/>
          <w:szCs w:val="24"/>
        </w:rPr>
        <w:t>,  Изобразительное</w:t>
      </w:r>
      <w:proofErr w:type="gramEnd"/>
      <w:r w:rsidRPr="00011D0A">
        <w:rPr>
          <w:rFonts w:ascii="Times New Roman" w:hAnsi="Times New Roman" w:cs="Times New Roman"/>
          <w:color w:val="000000"/>
          <w:sz w:val="24"/>
          <w:szCs w:val="24"/>
        </w:rPr>
        <w:t xml:space="preserve"> искусство: 5-8 классы. Проверочные и контрольные тесты– Волгоград: Учитель, </w:t>
      </w:r>
      <w:proofErr w:type="gramStart"/>
      <w:r w:rsidRPr="00011D0A">
        <w:rPr>
          <w:rFonts w:ascii="Times New Roman" w:hAnsi="Times New Roman" w:cs="Times New Roman"/>
          <w:color w:val="000000"/>
          <w:sz w:val="24"/>
          <w:szCs w:val="24"/>
        </w:rPr>
        <w:t>2012..</w:t>
      </w:r>
      <w:proofErr w:type="gramEnd"/>
      <w:r w:rsidRPr="00011D0A">
        <w:rPr>
          <w:rFonts w:ascii="Times New Roman" w:hAnsi="Times New Roman" w:cs="Times New Roman"/>
          <w:color w:val="000000"/>
          <w:sz w:val="24"/>
          <w:szCs w:val="24"/>
        </w:rPr>
        <w:t>;. Алехин, А. Д. Изобразительное искусство. – М.: Просвещение,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9. </w:t>
      </w:r>
      <w:proofErr w:type="spellStart"/>
      <w:r w:rsidRPr="00011D0A">
        <w:rPr>
          <w:rFonts w:ascii="Times New Roman" w:hAnsi="Times New Roman" w:cs="Times New Roman"/>
          <w:color w:val="000000"/>
          <w:sz w:val="24"/>
          <w:szCs w:val="24"/>
        </w:rPr>
        <w:t>Кирцер</w:t>
      </w:r>
      <w:proofErr w:type="spellEnd"/>
      <w:r w:rsidRPr="00011D0A">
        <w:rPr>
          <w:rFonts w:ascii="Times New Roman" w:hAnsi="Times New Roman" w:cs="Times New Roman"/>
          <w:color w:val="000000"/>
          <w:sz w:val="24"/>
          <w:szCs w:val="24"/>
        </w:rPr>
        <w:t>, Ю. М. Рисунок, живопись. – М.: Высшая школа, 1992.</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10. Кузин, В. С. </w:t>
      </w:r>
      <w:proofErr w:type="gramStart"/>
      <w:r w:rsidRPr="00011D0A">
        <w:rPr>
          <w:rFonts w:ascii="Times New Roman" w:hAnsi="Times New Roman" w:cs="Times New Roman"/>
          <w:color w:val="000000"/>
          <w:sz w:val="24"/>
          <w:szCs w:val="24"/>
        </w:rPr>
        <w:t>ИЗО</w:t>
      </w:r>
      <w:proofErr w:type="gramEnd"/>
      <w:r w:rsidRPr="00011D0A">
        <w:rPr>
          <w:rFonts w:ascii="Times New Roman" w:hAnsi="Times New Roman" w:cs="Times New Roman"/>
          <w:color w:val="000000"/>
          <w:sz w:val="24"/>
          <w:szCs w:val="24"/>
        </w:rPr>
        <w:t xml:space="preserve"> и методика его преподавания в школе. – М.: </w:t>
      </w:r>
      <w:proofErr w:type="spellStart"/>
      <w:r w:rsidRPr="00011D0A">
        <w:rPr>
          <w:rFonts w:ascii="Times New Roman" w:hAnsi="Times New Roman" w:cs="Times New Roman"/>
          <w:color w:val="000000"/>
          <w:sz w:val="24"/>
          <w:szCs w:val="24"/>
        </w:rPr>
        <w:t>Агар</w:t>
      </w:r>
      <w:proofErr w:type="spellEnd"/>
      <w:r w:rsidRPr="00011D0A">
        <w:rPr>
          <w:rFonts w:ascii="Times New Roman" w:hAnsi="Times New Roman" w:cs="Times New Roman"/>
          <w:color w:val="000000"/>
          <w:sz w:val="24"/>
          <w:szCs w:val="24"/>
        </w:rPr>
        <w:t>,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11. </w:t>
      </w:r>
      <w:proofErr w:type="spellStart"/>
      <w:r w:rsidRPr="00011D0A">
        <w:rPr>
          <w:rFonts w:ascii="Times New Roman" w:hAnsi="Times New Roman" w:cs="Times New Roman"/>
          <w:color w:val="000000"/>
          <w:sz w:val="24"/>
          <w:szCs w:val="24"/>
        </w:rPr>
        <w:t>Неменский</w:t>
      </w:r>
      <w:proofErr w:type="spellEnd"/>
      <w:r w:rsidRPr="00011D0A">
        <w:rPr>
          <w:rFonts w:ascii="Times New Roman" w:hAnsi="Times New Roman" w:cs="Times New Roman"/>
          <w:color w:val="000000"/>
          <w:sz w:val="24"/>
          <w:szCs w:val="24"/>
        </w:rPr>
        <w:t>, Б. М. Искусство вокруг нас. – М.: Просвещение, 2013.</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12. </w:t>
      </w:r>
      <w:proofErr w:type="spellStart"/>
      <w:r w:rsidRPr="00011D0A">
        <w:rPr>
          <w:rFonts w:ascii="Times New Roman" w:hAnsi="Times New Roman" w:cs="Times New Roman"/>
          <w:color w:val="000000"/>
          <w:sz w:val="24"/>
          <w:szCs w:val="24"/>
        </w:rPr>
        <w:t>Неменский</w:t>
      </w:r>
      <w:proofErr w:type="spellEnd"/>
      <w:r w:rsidRPr="00011D0A">
        <w:rPr>
          <w:rFonts w:ascii="Times New Roman" w:hAnsi="Times New Roman" w:cs="Times New Roman"/>
          <w:color w:val="000000"/>
          <w:sz w:val="24"/>
          <w:szCs w:val="24"/>
        </w:rPr>
        <w:t>, Б. М. ИЗО и художественный труд: 1–4 классы. – М.: Просвещение, 2011.</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13. </w:t>
      </w:r>
      <w:proofErr w:type="spellStart"/>
      <w:r w:rsidRPr="00011D0A">
        <w:rPr>
          <w:rFonts w:ascii="Times New Roman" w:hAnsi="Times New Roman" w:cs="Times New Roman"/>
          <w:color w:val="000000"/>
          <w:sz w:val="24"/>
          <w:szCs w:val="24"/>
        </w:rPr>
        <w:t>Неменский</w:t>
      </w:r>
      <w:proofErr w:type="spellEnd"/>
      <w:r w:rsidRPr="00011D0A">
        <w:rPr>
          <w:rFonts w:ascii="Times New Roman" w:hAnsi="Times New Roman" w:cs="Times New Roman"/>
          <w:color w:val="000000"/>
          <w:sz w:val="24"/>
          <w:szCs w:val="24"/>
        </w:rPr>
        <w:t>, Б. М. ИЗО и художественный труд: 1–8 классы. – М.: Просвещение, 2011.</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14. Половников, А. О. Русь деревянная. – М.: Просвещение,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 xml:space="preserve">15. Ростовцев, Н. Н. Методика преподавания ИЗО в школе. М.: </w:t>
      </w:r>
      <w:proofErr w:type="spellStart"/>
      <w:r w:rsidRPr="00011D0A">
        <w:rPr>
          <w:rFonts w:ascii="Times New Roman" w:hAnsi="Times New Roman" w:cs="Times New Roman"/>
          <w:color w:val="000000"/>
          <w:sz w:val="24"/>
          <w:szCs w:val="24"/>
        </w:rPr>
        <w:t>Агар</w:t>
      </w:r>
      <w:proofErr w:type="spellEnd"/>
      <w:r w:rsidRPr="00011D0A">
        <w:rPr>
          <w:rFonts w:ascii="Times New Roman" w:hAnsi="Times New Roman" w:cs="Times New Roman"/>
          <w:color w:val="000000"/>
          <w:sz w:val="24"/>
          <w:szCs w:val="24"/>
        </w:rPr>
        <w:t>,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16. Ростовцев, Н. Н. Академический рисунок. – М.: Просвещение,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17. Семенова, М. Древняя Русь в лицах. – М.: Просвещение, 2011.</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18. Сокольникова, Н. М. Краткий словарь художественных терминов. – Обнинск: Титул,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19. Сокольникова, Н. М. Основы рисунка. Ч. 1. – Обнинск: Титул,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20. Сокольникова, Н. М. Основы композиции. Ч. 2. – Обнинск: Титул,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21. Сокольникова, Н. М. Основы живописи. Ч. 3. – Обнинск: Титул, 2010.</w:t>
      </w:r>
    </w:p>
    <w:p w:rsidR="00B91F5E" w:rsidRPr="00011D0A" w:rsidRDefault="00B91F5E" w:rsidP="00B91F5E">
      <w:pPr>
        <w:spacing w:after="0"/>
        <w:ind w:firstLine="709"/>
        <w:jc w:val="both"/>
        <w:rPr>
          <w:rFonts w:ascii="Times New Roman" w:hAnsi="Times New Roman" w:cs="Times New Roman"/>
          <w:color w:val="000000"/>
          <w:sz w:val="24"/>
          <w:szCs w:val="24"/>
        </w:rPr>
      </w:pPr>
      <w:r w:rsidRPr="00011D0A">
        <w:rPr>
          <w:rFonts w:ascii="Times New Roman" w:hAnsi="Times New Roman" w:cs="Times New Roman"/>
          <w:color w:val="000000"/>
          <w:sz w:val="24"/>
          <w:szCs w:val="24"/>
        </w:rPr>
        <w:t>22.Рабочая тетрадь «Твоя мастерская» – М.: Просвещение, 2011.</w:t>
      </w:r>
      <w:r w:rsidRPr="00011D0A">
        <w:rPr>
          <w:rFonts w:ascii="Times New Roman" w:hAnsi="Times New Roman" w:cs="Times New Roman"/>
          <w:bCs/>
          <w:color w:val="000000"/>
          <w:sz w:val="24"/>
          <w:szCs w:val="24"/>
        </w:rPr>
        <w:t> </w:t>
      </w:r>
    </w:p>
    <w:p w:rsidR="00B91F5E" w:rsidRPr="00011D0A" w:rsidRDefault="00B91F5E" w:rsidP="00B91F5E">
      <w:pPr>
        <w:spacing w:after="0"/>
        <w:ind w:firstLine="709"/>
        <w:jc w:val="both"/>
        <w:rPr>
          <w:rFonts w:ascii="Times New Roman" w:hAnsi="Times New Roman" w:cs="Times New Roman"/>
          <w:bCs/>
          <w:color w:val="000000"/>
          <w:sz w:val="24"/>
          <w:szCs w:val="24"/>
          <w:u w:val="single"/>
        </w:rPr>
      </w:pPr>
    </w:p>
    <w:p w:rsidR="00B91F5E" w:rsidRPr="00AA4C9A" w:rsidRDefault="00B91F5E" w:rsidP="00B91F5E">
      <w:pPr>
        <w:jc w:val="center"/>
        <w:rPr>
          <w:rFonts w:ascii="Times New Roman" w:hAnsi="Times New Roman" w:cs="Times New Roman"/>
          <w:b/>
        </w:rPr>
      </w:pPr>
    </w:p>
    <w:p w:rsidR="00011D0A" w:rsidRPr="00011D0A" w:rsidRDefault="00011D0A" w:rsidP="00011D0A">
      <w:pPr>
        <w:spacing w:after="0"/>
        <w:rPr>
          <w:rFonts w:ascii="Times New Roman" w:hAnsi="Times New Roman" w:cs="Times New Roman"/>
          <w:bCs/>
          <w:color w:val="000000"/>
          <w:sz w:val="24"/>
          <w:szCs w:val="24"/>
        </w:rPr>
      </w:pPr>
    </w:p>
    <w:p w:rsidR="00011D0A" w:rsidRPr="00011D0A" w:rsidRDefault="00011D0A" w:rsidP="00011D0A">
      <w:pPr>
        <w:spacing w:after="0"/>
        <w:rPr>
          <w:rFonts w:ascii="Times New Roman" w:hAnsi="Times New Roman" w:cs="Times New Roman"/>
          <w:bCs/>
          <w:color w:val="000000"/>
          <w:sz w:val="24"/>
          <w:szCs w:val="24"/>
        </w:rPr>
      </w:pPr>
    </w:p>
    <w:p w:rsidR="00011D0A" w:rsidRDefault="00011D0A" w:rsidP="007C63B9">
      <w:pPr>
        <w:spacing w:after="0"/>
        <w:jc w:val="center"/>
        <w:rPr>
          <w:rFonts w:ascii="Times New Roman" w:hAnsi="Times New Roman" w:cs="Times New Roman"/>
          <w:bCs/>
          <w:color w:val="000000"/>
          <w:sz w:val="24"/>
          <w:szCs w:val="24"/>
        </w:rPr>
      </w:pPr>
      <w:r w:rsidRPr="00011D0A">
        <w:rPr>
          <w:rFonts w:ascii="Times New Roman" w:hAnsi="Times New Roman" w:cs="Times New Roman"/>
          <w:bCs/>
          <w:color w:val="000000"/>
          <w:sz w:val="24"/>
          <w:szCs w:val="24"/>
        </w:rPr>
        <w:lastRenderedPageBreak/>
        <w:t xml:space="preserve">Календарно - тематическое </w:t>
      </w:r>
      <w:proofErr w:type="gramStart"/>
      <w:r w:rsidRPr="00011D0A">
        <w:rPr>
          <w:rFonts w:ascii="Times New Roman" w:hAnsi="Times New Roman" w:cs="Times New Roman"/>
          <w:bCs/>
          <w:color w:val="000000"/>
          <w:sz w:val="24"/>
          <w:szCs w:val="24"/>
        </w:rPr>
        <w:t>планирование  ИЗО</w:t>
      </w:r>
      <w:proofErr w:type="gramEnd"/>
      <w:r w:rsidRPr="00011D0A">
        <w:rPr>
          <w:rFonts w:ascii="Times New Roman" w:hAnsi="Times New Roman" w:cs="Times New Roman"/>
          <w:bCs/>
          <w:color w:val="000000"/>
          <w:sz w:val="24"/>
          <w:szCs w:val="24"/>
        </w:rPr>
        <w:t xml:space="preserve"> в 5 классе</w:t>
      </w:r>
    </w:p>
    <w:p w:rsidR="007C63B9" w:rsidRPr="00011D0A" w:rsidRDefault="007C63B9" w:rsidP="007C63B9">
      <w:pPr>
        <w:spacing w:after="0"/>
        <w:jc w:val="center"/>
        <w:rPr>
          <w:rFonts w:ascii="Times New Roman" w:hAnsi="Times New Roman" w:cs="Times New Roman"/>
          <w:color w:val="000000"/>
          <w:sz w:val="24"/>
          <w:szCs w:val="24"/>
        </w:rPr>
      </w:pPr>
    </w:p>
    <w:tbl>
      <w:tblPr>
        <w:tblW w:w="102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40"/>
        <w:gridCol w:w="5454"/>
        <w:gridCol w:w="709"/>
        <w:gridCol w:w="1276"/>
        <w:gridCol w:w="992"/>
        <w:gridCol w:w="850"/>
      </w:tblGrid>
      <w:tr w:rsidR="00E2454C" w:rsidRPr="007C63B9" w:rsidTr="00B144E3">
        <w:trPr>
          <w:trHeight w:val="735"/>
          <w:tblCellSpacing w:w="0" w:type="dxa"/>
        </w:trPr>
        <w:tc>
          <w:tcPr>
            <w:tcW w:w="940" w:type="dxa"/>
            <w:vMerge w:val="restart"/>
            <w:tcBorders>
              <w:top w:val="outset" w:sz="6" w:space="0" w:color="auto"/>
              <w:left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w:t>
            </w:r>
          </w:p>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урока</w:t>
            </w:r>
          </w:p>
        </w:tc>
        <w:tc>
          <w:tcPr>
            <w:tcW w:w="5454" w:type="dxa"/>
            <w:vMerge w:val="restart"/>
            <w:tcBorders>
              <w:top w:val="outset" w:sz="6" w:space="0" w:color="auto"/>
              <w:left w:val="outset" w:sz="6" w:space="0" w:color="auto"/>
              <w:right w:val="outset" w:sz="6" w:space="0" w:color="auto"/>
            </w:tcBorders>
          </w:tcPr>
          <w:p w:rsidR="00E2454C" w:rsidRPr="007C63B9" w:rsidRDefault="007C63B9" w:rsidP="007C63B9">
            <w:pPr>
              <w:jc w:val="center"/>
              <w:rPr>
                <w:rFonts w:ascii="Times New Roman" w:hAnsi="Times New Roman" w:cs="Times New Roman"/>
                <w:color w:val="000000"/>
                <w:sz w:val="24"/>
                <w:szCs w:val="24"/>
              </w:rPr>
            </w:pPr>
            <w:r w:rsidRPr="007C63B9">
              <w:rPr>
                <w:rFonts w:ascii="Times New Roman" w:hAnsi="Times New Roman" w:cs="Times New Roman"/>
                <w:sz w:val="24"/>
                <w:szCs w:val="24"/>
              </w:rPr>
              <w:t>Наименование разделов и тем</w:t>
            </w:r>
          </w:p>
        </w:tc>
        <w:tc>
          <w:tcPr>
            <w:tcW w:w="709" w:type="dxa"/>
            <w:vMerge w:val="restart"/>
            <w:tcBorders>
              <w:top w:val="outset" w:sz="6" w:space="0" w:color="auto"/>
              <w:left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Кол-во часов</w:t>
            </w:r>
          </w:p>
        </w:tc>
        <w:tc>
          <w:tcPr>
            <w:tcW w:w="2268" w:type="dxa"/>
            <w:gridSpan w:val="2"/>
            <w:tcBorders>
              <w:top w:val="outset" w:sz="6" w:space="0" w:color="auto"/>
              <w:left w:val="outset" w:sz="6" w:space="0" w:color="auto"/>
              <w:bottom w:val="outset" w:sz="6" w:space="0" w:color="auto"/>
              <w:right w:val="outset" w:sz="6" w:space="0" w:color="auto"/>
            </w:tcBorders>
          </w:tcPr>
          <w:p w:rsidR="00E2454C" w:rsidRPr="007C63B9" w:rsidRDefault="00E2454C" w:rsidP="00011D0A">
            <w:pPr>
              <w:spacing w:after="0"/>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Дата проведения</w:t>
            </w:r>
          </w:p>
        </w:tc>
        <w:tc>
          <w:tcPr>
            <w:tcW w:w="850" w:type="dxa"/>
            <w:vMerge w:val="restart"/>
            <w:tcBorders>
              <w:top w:val="outset" w:sz="6" w:space="0" w:color="auto"/>
              <w:left w:val="outset" w:sz="6" w:space="0" w:color="auto"/>
              <w:right w:val="outset" w:sz="6" w:space="0" w:color="auto"/>
            </w:tcBorders>
          </w:tcPr>
          <w:p w:rsidR="00E2454C" w:rsidRPr="007C63B9" w:rsidRDefault="00E2454C" w:rsidP="00011D0A">
            <w:pPr>
              <w:spacing w:after="0"/>
              <w:rPr>
                <w:rFonts w:ascii="Times New Roman" w:hAnsi="Times New Roman" w:cs="Times New Roman"/>
                <w:bCs/>
                <w:color w:val="000000"/>
                <w:sz w:val="24"/>
                <w:szCs w:val="24"/>
              </w:rPr>
            </w:pPr>
            <w:r w:rsidRPr="007C63B9">
              <w:rPr>
                <w:rFonts w:ascii="Times New Roman" w:hAnsi="Times New Roman" w:cs="Times New Roman"/>
                <w:sz w:val="24"/>
                <w:szCs w:val="24"/>
              </w:rPr>
              <w:t>Примечание</w:t>
            </w:r>
          </w:p>
        </w:tc>
      </w:tr>
      <w:tr w:rsidR="00E2454C" w:rsidRPr="007C63B9" w:rsidTr="00B144E3">
        <w:trPr>
          <w:trHeight w:val="957"/>
          <w:tblCellSpacing w:w="0" w:type="dxa"/>
        </w:trPr>
        <w:tc>
          <w:tcPr>
            <w:tcW w:w="940" w:type="dxa"/>
            <w:vMerge/>
            <w:tcBorders>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bCs/>
                <w:color w:val="000000"/>
                <w:sz w:val="24"/>
                <w:szCs w:val="24"/>
              </w:rPr>
            </w:pPr>
          </w:p>
        </w:tc>
        <w:tc>
          <w:tcPr>
            <w:tcW w:w="5454" w:type="dxa"/>
            <w:vMerge/>
            <w:tcBorders>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bCs/>
                <w:color w:val="000000"/>
                <w:sz w:val="24"/>
                <w:szCs w:val="24"/>
              </w:rPr>
            </w:pPr>
          </w:p>
        </w:tc>
        <w:tc>
          <w:tcPr>
            <w:tcW w:w="709" w:type="dxa"/>
            <w:vMerge/>
            <w:tcBorders>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bCs/>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extDirection w:val="btLr"/>
            <w:vAlign w:val="center"/>
          </w:tcPr>
          <w:p w:rsidR="00E2454C" w:rsidRPr="007C63B9" w:rsidRDefault="00E2454C" w:rsidP="00E2454C">
            <w:pPr>
              <w:ind w:left="113" w:right="113"/>
              <w:jc w:val="center"/>
              <w:rPr>
                <w:rFonts w:ascii="Times New Roman" w:hAnsi="Times New Roman" w:cs="Times New Roman"/>
                <w:sz w:val="24"/>
                <w:szCs w:val="24"/>
              </w:rPr>
            </w:pPr>
            <w:r w:rsidRPr="007C63B9">
              <w:rPr>
                <w:rFonts w:ascii="Times New Roman" w:hAnsi="Times New Roman" w:cs="Times New Roman"/>
                <w:sz w:val="24"/>
                <w:szCs w:val="24"/>
              </w:rPr>
              <w:t>планируемая</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E2454C" w:rsidRPr="007C63B9" w:rsidRDefault="00E2454C" w:rsidP="00E2454C">
            <w:pPr>
              <w:ind w:left="113" w:right="113"/>
              <w:jc w:val="center"/>
              <w:rPr>
                <w:rFonts w:ascii="Times New Roman" w:hAnsi="Times New Roman" w:cs="Times New Roman"/>
                <w:sz w:val="24"/>
                <w:szCs w:val="24"/>
              </w:rPr>
            </w:pPr>
            <w:r w:rsidRPr="007C63B9">
              <w:rPr>
                <w:rFonts w:ascii="Times New Roman" w:hAnsi="Times New Roman" w:cs="Times New Roman"/>
                <w:sz w:val="24"/>
                <w:szCs w:val="24"/>
              </w:rPr>
              <w:t>фактическая</w:t>
            </w:r>
          </w:p>
        </w:tc>
        <w:tc>
          <w:tcPr>
            <w:tcW w:w="850" w:type="dxa"/>
            <w:vMerge/>
            <w:tcBorders>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bCs/>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Древние образы в народном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Орнамент как основа декоративного украшения</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Декор русской избы.</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4</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Внутренний мир русской избы.</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5</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Конструкция и декор предметов народного быта.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6</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Образы и мотивы в орнаментах русской вышивки.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7-8</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Народный праздничный костюм</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9</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Народные праздничные обряды. Масленица.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10-11</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Древние образы в современных народных игрушках.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12-13</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Искусство Гжели. Истоки и современное развитие промысла.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14</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Искусство Городца. Истоки и современное развитие промысла.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15-16</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xml:space="preserve">Искусство </w:t>
            </w:r>
            <w:proofErr w:type="spellStart"/>
            <w:r w:rsidRPr="007C63B9">
              <w:rPr>
                <w:rFonts w:ascii="Times New Roman" w:hAnsi="Times New Roman" w:cs="Times New Roman"/>
                <w:color w:val="000000"/>
                <w:sz w:val="24"/>
                <w:szCs w:val="24"/>
              </w:rPr>
              <w:t>Жостова</w:t>
            </w:r>
            <w:proofErr w:type="spellEnd"/>
            <w:r w:rsidRPr="007C63B9">
              <w:rPr>
                <w:rFonts w:ascii="Times New Roman" w:hAnsi="Times New Roman" w:cs="Times New Roman"/>
                <w:color w:val="000000"/>
                <w:sz w:val="24"/>
                <w:szCs w:val="24"/>
              </w:rPr>
              <w:t>. Истоки и современное развитие промысла.</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17</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Роль народных художественных промыслов в современной жизни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18</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Связь времён в народном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19</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Зачем людям украшения.</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20</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Декор и положение человека в обществе.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21-22</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Одежда говорит о человеке.</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23-24</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 чем рассказывают гербы и эмблемы.</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25</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Символы и эмблемы в современном обществе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26</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Роль декоративного искусства в жизни человека и общества.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27</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Современное выставочное искусство.</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28</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7C63B9" w:rsidP="00E2454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Ты сам -</w:t>
            </w:r>
            <w:r w:rsidR="00E2454C" w:rsidRPr="007C63B9">
              <w:rPr>
                <w:rFonts w:ascii="Times New Roman" w:hAnsi="Times New Roman" w:cs="Times New Roman"/>
                <w:color w:val="000000"/>
                <w:sz w:val="24"/>
                <w:szCs w:val="24"/>
              </w:rPr>
              <w:t xml:space="preserve"> мастер ДПИ (тряпичная кукла)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29-30</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7C63B9" w:rsidP="00E2454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Ты сам -</w:t>
            </w:r>
            <w:r w:rsidR="00E2454C" w:rsidRPr="007C63B9">
              <w:rPr>
                <w:rFonts w:ascii="Times New Roman" w:hAnsi="Times New Roman" w:cs="Times New Roman"/>
                <w:color w:val="000000"/>
                <w:sz w:val="24"/>
                <w:szCs w:val="24"/>
              </w:rPr>
              <w:t xml:space="preserve"> мастер ДПИ (ваза)</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31-32</w:t>
            </w:r>
          </w:p>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33-34</w:t>
            </w:r>
          </w:p>
        </w:tc>
        <w:tc>
          <w:tcPr>
            <w:tcW w:w="54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Ты сам -  мастер ДПИ (витраж)</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4</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35</w:t>
            </w: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xml:space="preserve">Декоративно-прикладное искусство в жизни </w:t>
            </w:r>
            <w:r w:rsidRPr="007C63B9">
              <w:rPr>
                <w:rFonts w:ascii="Times New Roman" w:hAnsi="Times New Roman" w:cs="Times New Roman"/>
                <w:color w:val="000000"/>
                <w:sz w:val="24"/>
                <w:szCs w:val="24"/>
              </w:rPr>
              <w:lastRenderedPageBreak/>
              <w:t>человека (обобщение и систематизация знаний)</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lastRenderedPageBreak/>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40"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p>
        </w:tc>
        <w:tc>
          <w:tcPr>
            <w:tcW w:w="5454"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Итого по плану</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35</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bl>
    <w:p w:rsidR="00011D0A" w:rsidRPr="00011D0A" w:rsidRDefault="00011D0A" w:rsidP="00011D0A">
      <w:pPr>
        <w:spacing w:after="0"/>
        <w:rPr>
          <w:rFonts w:ascii="Times New Roman" w:hAnsi="Times New Roman" w:cs="Times New Roman"/>
          <w:bCs/>
          <w:color w:val="000000"/>
          <w:sz w:val="24"/>
          <w:szCs w:val="24"/>
        </w:rPr>
      </w:pPr>
    </w:p>
    <w:p w:rsidR="00011D0A" w:rsidRDefault="00011D0A" w:rsidP="007C63B9">
      <w:pPr>
        <w:spacing w:after="0"/>
        <w:jc w:val="center"/>
        <w:rPr>
          <w:rFonts w:ascii="Times New Roman" w:hAnsi="Times New Roman" w:cs="Times New Roman"/>
          <w:bCs/>
          <w:color w:val="000000"/>
          <w:sz w:val="24"/>
          <w:szCs w:val="24"/>
        </w:rPr>
      </w:pPr>
      <w:r w:rsidRPr="00011D0A">
        <w:rPr>
          <w:rFonts w:ascii="Times New Roman" w:hAnsi="Times New Roman" w:cs="Times New Roman"/>
          <w:bCs/>
          <w:color w:val="000000"/>
          <w:sz w:val="24"/>
          <w:szCs w:val="24"/>
        </w:rPr>
        <w:t xml:space="preserve">Календарно </w:t>
      </w:r>
      <w:r w:rsidR="007C63B9">
        <w:rPr>
          <w:rFonts w:ascii="Times New Roman" w:hAnsi="Times New Roman" w:cs="Times New Roman"/>
          <w:bCs/>
          <w:color w:val="000000"/>
          <w:sz w:val="24"/>
          <w:szCs w:val="24"/>
        </w:rPr>
        <w:t>–</w:t>
      </w:r>
      <w:r w:rsidRPr="00011D0A">
        <w:rPr>
          <w:rFonts w:ascii="Times New Roman" w:hAnsi="Times New Roman" w:cs="Times New Roman"/>
          <w:bCs/>
          <w:color w:val="000000"/>
          <w:sz w:val="24"/>
          <w:szCs w:val="24"/>
        </w:rPr>
        <w:t xml:space="preserve"> тематическое планирование ИЗО в 6 классе</w:t>
      </w:r>
    </w:p>
    <w:p w:rsidR="007C63B9" w:rsidRPr="00011D0A" w:rsidRDefault="007C63B9" w:rsidP="007C63B9">
      <w:pPr>
        <w:spacing w:after="0"/>
        <w:jc w:val="center"/>
        <w:rPr>
          <w:rFonts w:ascii="Times New Roman" w:hAnsi="Times New Roman" w:cs="Times New Roman"/>
          <w:color w:val="000000"/>
          <w:sz w:val="24"/>
          <w:szCs w:val="24"/>
        </w:rPr>
      </w:pPr>
    </w:p>
    <w:tbl>
      <w:tblPr>
        <w:tblW w:w="102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54"/>
        <w:gridCol w:w="5540"/>
        <w:gridCol w:w="709"/>
        <w:gridCol w:w="1276"/>
        <w:gridCol w:w="992"/>
        <w:gridCol w:w="850"/>
      </w:tblGrid>
      <w:tr w:rsidR="00E2454C" w:rsidRPr="007C63B9" w:rsidTr="00332080">
        <w:trPr>
          <w:tblCellSpacing w:w="0" w:type="dxa"/>
        </w:trPr>
        <w:tc>
          <w:tcPr>
            <w:tcW w:w="854" w:type="dxa"/>
            <w:vMerge w:val="restart"/>
            <w:tcBorders>
              <w:top w:val="outset" w:sz="6" w:space="0" w:color="auto"/>
              <w:left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w:t>
            </w:r>
          </w:p>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урока</w:t>
            </w:r>
          </w:p>
        </w:tc>
        <w:tc>
          <w:tcPr>
            <w:tcW w:w="5540" w:type="dxa"/>
            <w:vMerge w:val="restart"/>
            <w:tcBorders>
              <w:top w:val="outset" w:sz="6" w:space="0" w:color="auto"/>
              <w:left w:val="outset" w:sz="6" w:space="0" w:color="auto"/>
              <w:right w:val="outset" w:sz="6" w:space="0" w:color="auto"/>
            </w:tcBorders>
          </w:tcPr>
          <w:p w:rsidR="00E2454C" w:rsidRPr="007C63B9" w:rsidRDefault="00E2454C" w:rsidP="00E2454C">
            <w:pPr>
              <w:jc w:val="center"/>
              <w:rPr>
                <w:rFonts w:ascii="Times New Roman" w:hAnsi="Times New Roman" w:cs="Times New Roman"/>
                <w:sz w:val="24"/>
                <w:szCs w:val="24"/>
              </w:rPr>
            </w:pPr>
            <w:r w:rsidRPr="007C63B9">
              <w:rPr>
                <w:rFonts w:ascii="Times New Roman" w:hAnsi="Times New Roman" w:cs="Times New Roman"/>
                <w:sz w:val="24"/>
                <w:szCs w:val="24"/>
              </w:rPr>
              <w:t xml:space="preserve">Наименование </w:t>
            </w:r>
          </w:p>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sz w:val="24"/>
                <w:szCs w:val="24"/>
              </w:rPr>
              <w:t>разделов и тем</w:t>
            </w:r>
          </w:p>
        </w:tc>
        <w:tc>
          <w:tcPr>
            <w:tcW w:w="709" w:type="dxa"/>
            <w:vMerge w:val="restart"/>
            <w:tcBorders>
              <w:top w:val="outset" w:sz="6" w:space="0" w:color="auto"/>
              <w:left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p>
        </w:tc>
        <w:tc>
          <w:tcPr>
            <w:tcW w:w="2268" w:type="dxa"/>
            <w:gridSpan w:val="2"/>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Дата проведения</w:t>
            </w:r>
          </w:p>
        </w:tc>
        <w:tc>
          <w:tcPr>
            <w:tcW w:w="850" w:type="dxa"/>
            <w:vMerge w:val="restart"/>
            <w:tcBorders>
              <w:top w:val="outset" w:sz="6" w:space="0" w:color="auto"/>
              <w:left w:val="outset" w:sz="6" w:space="0" w:color="auto"/>
              <w:right w:val="outset" w:sz="6" w:space="0" w:color="auto"/>
            </w:tcBorders>
          </w:tcPr>
          <w:p w:rsidR="00E2454C" w:rsidRPr="007C63B9" w:rsidRDefault="00E2454C" w:rsidP="00011D0A">
            <w:pPr>
              <w:spacing w:after="0"/>
              <w:jc w:val="center"/>
              <w:rPr>
                <w:rFonts w:ascii="Times New Roman" w:hAnsi="Times New Roman" w:cs="Times New Roman"/>
                <w:bCs/>
                <w:color w:val="000000"/>
                <w:sz w:val="24"/>
                <w:szCs w:val="24"/>
              </w:rPr>
            </w:pPr>
            <w:r w:rsidRPr="007C63B9">
              <w:rPr>
                <w:rFonts w:ascii="Times New Roman" w:hAnsi="Times New Roman" w:cs="Times New Roman"/>
                <w:sz w:val="24"/>
                <w:szCs w:val="24"/>
              </w:rPr>
              <w:t>Примечание</w:t>
            </w:r>
          </w:p>
        </w:tc>
      </w:tr>
      <w:tr w:rsidR="00E2454C" w:rsidRPr="007C63B9" w:rsidTr="00332080">
        <w:trPr>
          <w:trHeight w:val="1059"/>
          <w:tblCellSpacing w:w="0" w:type="dxa"/>
        </w:trPr>
        <w:tc>
          <w:tcPr>
            <w:tcW w:w="854" w:type="dxa"/>
            <w:vMerge/>
            <w:tcBorders>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bCs/>
                <w:color w:val="000000"/>
                <w:sz w:val="24"/>
                <w:szCs w:val="24"/>
              </w:rPr>
            </w:pPr>
          </w:p>
        </w:tc>
        <w:tc>
          <w:tcPr>
            <w:tcW w:w="5540" w:type="dxa"/>
            <w:vMerge/>
            <w:tcBorders>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bCs/>
                <w:color w:val="000000"/>
                <w:sz w:val="24"/>
                <w:szCs w:val="24"/>
              </w:rPr>
            </w:pPr>
          </w:p>
        </w:tc>
        <w:tc>
          <w:tcPr>
            <w:tcW w:w="709" w:type="dxa"/>
            <w:vMerge/>
            <w:tcBorders>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extDirection w:val="btLr"/>
            <w:vAlign w:val="center"/>
          </w:tcPr>
          <w:p w:rsidR="00E2454C" w:rsidRPr="007C63B9" w:rsidRDefault="00E2454C" w:rsidP="00E2454C">
            <w:pPr>
              <w:ind w:left="113" w:right="113"/>
              <w:jc w:val="center"/>
              <w:rPr>
                <w:rFonts w:ascii="Times New Roman" w:hAnsi="Times New Roman" w:cs="Times New Roman"/>
                <w:sz w:val="24"/>
                <w:szCs w:val="24"/>
              </w:rPr>
            </w:pPr>
            <w:r w:rsidRPr="007C63B9">
              <w:rPr>
                <w:rFonts w:ascii="Times New Roman" w:hAnsi="Times New Roman" w:cs="Times New Roman"/>
                <w:sz w:val="24"/>
                <w:szCs w:val="24"/>
              </w:rPr>
              <w:t>планируемая</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E2454C" w:rsidRPr="007C63B9" w:rsidRDefault="00E2454C" w:rsidP="00E2454C">
            <w:pPr>
              <w:ind w:left="113" w:right="113"/>
              <w:jc w:val="center"/>
              <w:rPr>
                <w:rFonts w:ascii="Times New Roman" w:hAnsi="Times New Roman" w:cs="Times New Roman"/>
                <w:sz w:val="24"/>
                <w:szCs w:val="24"/>
              </w:rPr>
            </w:pPr>
            <w:r w:rsidRPr="007C63B9">
              <w:rPr>
                <w:rFonts w:ascii="Times New Roman" w:hAnsi="Times New Roman" w:cs="Times New Roman"/>
                <w:sz w:val="24"/>
                <w:szCs w:val="24"/>
              </w:rPr>
              <w:t>фактическая</w:t>
            </w:r>
          </w:p>
        </w:tc>
        <w:tc>
          <w:tcPr>
            <w:tcW w:w="850" w:type="dxa"/>
            <w:vMerge/>
            <w:tcBorders>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bCs/>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Изобразительное искусство в семье пластических искусств.</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Рисунок – основа изобразительного искусства.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Линия и ее выразительные возможности.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4</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Пятно как средство выражения. Композиция как ритм пятен.</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5</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xml:space="preserve">Цвет. Основы </w:t>
            </w:r>
            <w:proofErr w:type="spellStart"/>
            <w:r w:rsidRPr="007C63B9">
              <w:rPr>
                <w:rFonts w:ascii="Times New Roman" w:hAnsi="Times New Roman" w:cs="Times New Roman"/>
                <w:color w:val="000000"/>
                <w:sz w:val="24"/>
                <w:szCs w:val="24"/>
              </w:rPr>
              <w:t>цветоведения</w:t>
            </w:r>
            <w:proofErr w:type="spellEnd"/>
            <w:r w:rsidRPr="007C63B9">
              <w:rPr>
                <w:rFonts w:ascii="Times New Roman" w:hAnsi="Times New Roman" w:cs="Times New Roman"/>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6</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Цвет в произведениях живописи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7</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Объемные изображения в скульптуре.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8</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Основы языка изображения.</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9</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Реальность и фантазия в творчестве художника.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10</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Изображение предметного мира – натюрморт.</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11</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Понятие формы. Многообразие форм окружающего мира.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12</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Изображение объема на плоскости и линейная перспектива.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13</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Освещение. Свет и тень.</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14</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Натюрморт в графике.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15</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Цвет в натюрморте.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16</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Выразительные возможности натюрморта.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17</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Образ человека – главная тема искусства.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18</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Конструкция головы человека и ее пропорции.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19</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Графический портретный рисунок и выразительность образа человека.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20</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Портрет в графике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21</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Портрет в скульптуре.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22</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Сатирические образы человека.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23</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7C63B9"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Образные возможности</w:t>
            </w:r>
            <w:r w:rsidR="00E2454C" w:rsidRPr="007C63B9">
              <w:rPr>
                <w:rFonts w:ascii="Times New Roman" w:hAnsi="Times New Roman" w:cs="Times New Roman"/>
                <w:color w:val="000000"/>
                <w:sz w:val="24"/>
                <w:szCs w:val="24"/>
              </w:rPr>
              <w:t xml:space="preserve"> освещения в портрете.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24</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Портрет в живописи.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25</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Роль цвета в портрете.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26</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Великие портретисты.</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27</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Жанры в изобразительном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28</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Изображение пространства.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29-30</w:t>
            </w:r>
          </w:p>
        </w:tc>
        <w:tc>
          <w:tcPr>
            <w:tcW w:w="55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Правила линейной и воздушной перспективы.</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ind w:right="-27"/>
              <w:jc w:val="center"/>
              <w:rPr>
                <w:rFonts w:ascii="Times New Roman" w:hAnsi="Times New Roman" w:cs="Times New Roman"/>
                <w:color w:val="000000"/>
                <w:sz w:val="24"/>
                <w:szCs w:val="24"/>
              </w:rPr>
            </w:pPr>
          </w:p>
        </w:tc>
        <w:tc>
          <w:tcPr>
            <w:tcW w:w="55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31</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xml:space="preserve">Пейзаж – большой мир. Организация изображаемого </w:t>
            </w:r>
            <w:r w:rsidRPr="007C63B9">
              <w:rPr>
                <w:rFonts w:ascii="Times New Roman" w:hAnsi="Times New Roman" w:cs="Times New Roman"/>
                <w:color w:val="000000"/>
                <w:sz w:val="24"/>
                <w:szCs w:val="24"/>
              </w:rPr>
              <w:lastRenderedPageBreak/>
              <w:t>пространства.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lastRenderedPageBreak/>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lastRenderedPageBreak/>
              <w:t>32</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Пейзаж-настроение. Природа и художник.</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33-34</w:t>
            </w:r>
          </w:p>
        </w:tc>
        <w:tc>
          <w:tcPr>
            <w:tcW w:w="5540"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Городской пейзаж.</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ind w:right="-27"/>
              <w:jc w:val="center"/>
              <w:rPr>
                <w:rFonts w:ascii="Times New Roman" w:hAnsi="Times New Roman" w:cs="Times New Roman"/>
                <w:color w:val="000000"/>
                <w:sz w:val="24"/>
                <w:szCs w:val="24"/>
              </w:rPr>
            </w:pPr>
          </w:p>
        </w:tc>
        <w:tc>
          <w:tcPr>
            <w:tcW w:w="5540"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35</w:t>
            </w: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Выразительные возможности изобразительного искусства. Язык и смысл.</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854"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ind w:right="-27"/>
              <w:jc w:val="center"/>
              <w:rPr>
                <w:rFonts w:ascii="Times New Roman" w:hAnsi="Times New Roman" w:cs="Times New Roman"/>
                <w:color w:val="000000"/>
                <w:sz w:val="24"/>
                <w:szCs w:val="24"/>
              </w:rPr>
            </w:pPr>
          </w:p>
        </w:tc>
        <w:tc>
          <w:tcPr>
            <w:tcW w:w="554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Итого по плану </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35</w:t>
            </w:r>
          </w:p>
        </w:tc>
        <w:tc>
          <w:tcPr>
            <w:tcW w:w="2268" w:type="dxa"/>
            <w:gridSpan w:val="2"/>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bl>
    <w:p w:rsidR="007C63B9" w:rsidRDefault="007C63B9" w:rsidP="00011D0A">
      <w:pPr>
        <w:spacing w:after="0"/>
        <w:rPr>
          <w:rFonts w:ascii="Times New Roman" w:hAnsi="Times New Roman" w:cs="Times New Roman"/>
          <w:bCs/>
          <w:color w:val="000000"/>
          <w:sz w:val="24"/>
          <w:szCs w:val="24"/>
        </w:rPr>
      </w:pPr>
    </w:p>
    <w:p w:rsidR="00011D0A" w:rsidRDefault="00011D0A" w:rsidP="007C63B9">
      <w:pPr>
        <w:spacing w:after="0"/>
        <w:jc w:val="center"/>
        <w:rPr>
          <w:rFonts w:ascii="Times New Roman" w:hAnsi="Times New Roman" w:cs="Times New Roman"/>
          <w:bCs/>
          <w:color w:val="000000"/>
          <w:sz w:val="24"/>
          <w:szCs w:val="24"/>
        </w:rPr>
      </w:pPr>
      <w:r w:rsidRPr="00011D0A">
        <w:rPr>
          <w:rFonts w:ascii="Times New Roman" w:hAnsi="Times New Roman" w:cs="Times New Roman"/>
          <w:bCs/>
          <w:color w:val="000000"/>
          <w:sz w:val="24"/>
          <w:szCs w:val="24"/>
        </w:rPr>
        <w:t xml:space="preserve">Календарно </w:t>
      </w:r>
      <w:r w:rsidR="007C63B9">
        <w:rPr>
          <w:rFonts w:ascii="Times New Roman" w:hAnsi="Times New Roman" w:cs="Times New Roman"/>
          <w:bCs/>
          <w:color w:val="000000"/>
          <w:sz w:val="24"/>
          <w:szCs w:val="24"/>
        </w:rPr>
        <w:t>–</w:t>
      </w:r>
      <w:r w:rsidRPr="00011D0A">
        <w:rPr>
          <w:rFonts w:ascii="Times New Roman" w:hAnsi="Times New Roman" w:cs="Times New Roman"/>
          <w:bCs/>
          <w:color w:val="000000"/>
          <w:sz w:val="24"/>
          <w:szCs w:val="24"/>
        </w:rPr>
        <w:t xml:space="preserve"> тематическое планирование ИЗО в 7 классе</w:t>
      </w:r>
    </w:p>
    <w:p w:rsidR="007C63B9" w:rsidRPr="00011D0A" w:rsidRDefault="007C63B9" w:rsidP="007C63B9">
      <w:pPr>
        <w:spacing w:after="0"/>
        <w:jc w:val="center"/>
        <w:rPr>
          <w:rFonts w:ascii="Times New Roman" w:hAnsi="Times New Roman" w:cs="Times New Roman"/>
          <w:color w:val="000000"/>
          <w:sz w:val="24"/>
          <w:szCs w:val="24"/>
        </w:rPr>
      </w:pPr>
    </w:p>
    <w:tbl>
      <w:tblPr>
        <w:tblW w:w="102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59"/>
        <w:gridCol w:w="5435"/>
        <w:gridCol w:w="709"/>
        <w:gridCol w:w="1276"/>
        <w:gridCol w:w="992"/>
        <w:gridCol w:w="850"/>
      </w:tblGrid>
      <w:tr w:rsidR="00E2454C" w:rsidRPr="007C63B9" w:rsidTr="002E3C63">
        <w:trPr>
          <w:trHeight w:val="660"/>
          <w:tblCellSpacing w:w="0" w:type="dxa"/>
        </w:trPr>
        <w:tc>
          <w:tcPr>
            <w:tcW w:w="959" w:type="dxa"/>
            <w:vMerge w:val="restart"/>
            <w:tcBorders>
              <w:top w:val="outset" w:sz="6" w:space="0" w:color="auto"/>
              <w:left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w:t>
            </w:r>
          </w:p>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урока</w:t>
            </w:r>
          </w:p>
        </w:tc>
        <w:tc>
          <w:tcPr>
            <w:tcW w:w="5435" w:type="dxa"/>
            <w:vMerge w:val="restart"/>
            <w:tcBorders>
              <w:top w:val="outset" w:sz="6" w:space="0" w:color="auto"/>
              <w:left w:val="outset" w:sz="6" w:space="0" w:color="auto"/>
              <w:right w:val="outset" w:sz="6" w:space="0" w:color="auto"/>
            </w:tcBorders>
          </w:tcPr>
          <w:p w:rsidR="00E2454C" w:rsidRPr="007C63B9" w:rsidRDefault="00E2454C" w:rsidP="007C63B9">
            <w:pPr>
              <w:jc w:val="center"/>
              <w:rPr>
                <w:rFonts w:ascii="Times New Roman" w:hAnsi="Times New Roman" w:cs="Times New Roman"/>
                <w:color w:val="000000"/>
                <w:sz w:val="24"/>
                <w:szCs w:val="24"/>
              </w:rPr>
            </w:pPr>
            <w:r w:rsidRPr="007C63B9">
              <w:rPr>
                <w:rFonts w:ascii="Times New Roman" w:hAnsi="Times New Roman" w:cs="Times New Roman"/>
                <w:sz w:val="24"/>
                <w:szCs w:val="24"/>
              </w:rPr>
              <w:t>Наименование разделов и тем</w:t>
            </w:r>
          </w:p>
        </w:tc>
        <w:tc>
          <w:tcPr>
            <w:tcW w:w="709" w:type="dxa"/>
            <w:vMerge w:val="restart"/>
            <w:tcBorders>
              <w:top w:val="outset" w:sz="6" w:space="0" w:color="auto"/>
              <w:left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Кол-во часов</w:t>
            </w:r>
          </w:p>
        </w:tc>
        <w:tc>
          <w:tcPr>
            <w:tcW w:w="2268" w:type="dxa"/>
            <w:gridSpan w:val="2"/>
            <w:tcBorders>
              <w:top w:val="outset" w:sz="6" w:space="0" w:color="auto"/>
              <w:left w:val="outset" w:sz="6" w:space="0" w:color="auto"/>
              <w:bottom w:val="outset" w:sz="6" w:space="0" w:color="auto"/>
              <w:right w:val="outset" w:sz="6" w:space="0" w:color="auto"/>
            </w:tcBorders>
          </w:tcPr>
          <w:p w:rsidR="00E2454C" w:rsidRPr="007C63B9" w:rsidRDefault="00E2454C" w:rsidP="00011D0A">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Дата проведения</w:t>
            </w:r>
          </w:p>
        </w:tc>
        <w:tc>
          <w:tcPr>
            <w:tcW w:w="850" w:type="dxa"/>
            <w:vMerge w:val="restart"/>
            <w:tcBorders>
              <w:top w:val="outset" w:sz="6" w:space="0" w:color="auto"/>
              <w:left w:val="outset" w:sz="6" w:space="0" w:color="auto"/>
              <w:right w:val="outset" w:sz="6" w:space="0" w:color="auto"/>
            </w:tcBorders>
          </w:tcPr>
          <w:p w:rsidR="00E2454C" w:rsidRPr="007C63B9" w:rsidRDefault="00E2454C" w:rsidP="00011D0A">
            <w:pPr>
              <w:spacing w:after="0"/>
              <w:jc w:val="center"/>
              <w:rPr>
                <w:rFonts w:ascii="Times New Roman" w:hAnsi="Times New Roman" w:cs="Times New Roman"/>
                <w:bCs/>
                <w:color w:val="000000"/>
                <w:sz w:val="24"/>
                <w:szCs w:val="24"/>
              </w:rPr>
            </w:pPr>
            <w:r w:rsidRPr="007C63B9">
              <w:rPr>
                <w:rFonts w:ascii="Times New Roman" w:hAnsi="Times New Roman" w:cs="Times New Roman"/>
                <w:sz w:val="24"/>
                <w:szCs w:val="24"/>
              </w:rPr>
              <w:t>Примечание</w:t>
            </w:r>
          </w:p>
        </w:tc>
      </w:tr>
      <w:tr w:rsidR="00E2454C" w:rsidRPr="007C63B9" w:rsidTr="002E3C63">
        <w:trPr>
          <w:trHeight w:val="954"/>
          <w:tblCellSpacing w:w="0" w:type="dxa"/>
        </w:trPr>
        <w:tc>
          <w:tcPr>
            <w:tcW w:w="959" w:type="dxa"/>
            <w:vMerge/>
            <w:tcBorders>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bCs/>
                <w:color w:val="000000"/>
                <w:sz w:val="24"/>
                <w:szCs w:val="24"/>
              </w:rPr>
            </w:pPr>
          </w:p>
        </w:tc>
        <w:tc>
          <w:tcPr>
            <w:tcW w:w="5435" w:type="dxa"/>
            <w:vMerge/>
            <w:tcBorders>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bCs/>
                <w:color w:val="000000"/>
                <w:sz w:val="24"/>
                <w:szCs w:val="24"/>
              </w:rPr>
            </w:pPr>
          </w:p>
        </w:tc>
        <w:tc>
          <w:tcPr>
            <w:tcW w:w="709" w:type="dxa"/>
            <w:vMerge/>
            <w:tcBorders>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bCs/>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extDirection w:val="btLr"/>
            <w:vAlign w:val="center"/>
          </w:tcPr>
          <w:p w:rsidR="00E2454C" w:rsidRPr="007C63B9" w:rsidRDefault="00E2454C" w:rsidP="00E2454C">
            <w:pPr>
              <w:ind w:left="113" w:right="113"/>
              <w:jc w:val="center"/>
              <w:rPr>
                <w:rFonts w:ascii="Times New Roman" w:hAnsi="Times New Roman" w:cs="Times New Roman"/>
                <w:sz w:val="24"/>
                <w:szCs w:val="24"/>
              </w:rPr>
            </w:pPr>
            <w:r w:rsidRPr="007C63B9">
              <w:rPr>
                <w:rFonts w:ascii="Times New Roman" w:hAnsi="Times New Roman" w:cs="Times New Roman"/>
                <w:sz w:val="24"/>
                <w:szCs w:val="24"/>
              </w:rPr>
              <w:t>планируемая</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E2454C" w:rsidRPr="007C63B9" w:rsidRDefault="00E2454C" w:rsidP="00E2454C">
            <w:pPr>
              <w:ind w:left="113" w:right="113"/>
              <w:jc w:val="center"/>
              <w:rPr>
                <w:rFonts w:ascii="Times New Roman" w:hAnsi="Times New Roman" w:cs="Times New Roman"/>
                <w:sz w:val="24"/>
                <w:szCs w:val="24"/>
              </w:rPr>
            </w:pPr>
            <w:r w:rsidRPr="007C63B9">
              <w:rPr>
                <w:rFonts w:ascii="Times New Roman" w:hAnsi="Times New Roman" w:cs="Times New Roman"/>
                <w:sz w:val="24"/>
                <w:szCs w:val="24"/>
              </w:rPr>
              <w:t>фактическая</w:t>
            </w:r>
          </w:p>
        </w:tc>
        <w:tc>
          <w:tcPr>
            <w:tcW w:w="850" w:type="dxa"/>
            <w:vMerge/>
            <w:tcBorders>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bCs/>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Изображение фигуры человека в истории искусства.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Пропорции и строение фигуры человека.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3-4</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Лепка фигуры человека.</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5</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Изображение фигуры человека в истории скульптуры</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6</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Набросок фигуры человека с натуры.</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7</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Понимание красоты человека в европейском и русском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8</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Поэзия повседневной жизни в искусстве разных народов.</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9</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Тематическая картина. Бытовой и исторический жанры.</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10</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xml:space="preserve">Творчество А.Г. Венецианова </w:t>
            </w:r>
            <w:proofErr w:type="gramStart"/>
            <w:r w:rsidRPr="007C63B9">
              <w:rPr>
                <w:rFonts w:ascii="Times New Roman" w:hAnsi="Times New Roman" w:cs="Times New Roman"/>
                <w:color w:val="000000"/>
                <w:sz w:val="24"/>
                <w:szCs w:val="24"/>
              </w:rPr>
              <w:t>и  П.А.</w:t>
            </w:r>
            <w:proofErr w:type="gramEnd"/>
            <w:r w:rsidRPr="007C63B9">
              <w:rPr>
                <w:rFonts w:ascii="Times New Roman" w:hAnsi="Times New Roman" w:cs="Times New Roman"/>
                <w:color w:val="000000"/>
                <w:sz w:val="24"/>
                <w:szCs w:val="24"/>
              </w:rPr>
              <w:t xml:space="preserve"> Федотова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11</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Творчество художников- передвижников</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12</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Государственная Третьяковская галерея</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13</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Сюжет и содержание в картине.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14-15</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Жизнь в моем городе в прошлых веках</w:t>
            </w:r>
          </w:p>
          <w:p w:rsidR="00E2454C" w:rsidRPr="007C63B9" w:rsidRDefault="007C63B9" w:rsidP="00E2454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sidR="00E2454C" w:rsidRPr="007C63B9">
              <w:rPr>
                <w:rFonts w:ascii="Times New Roman" w:hAnsi="Times New Roman" w:cs="Times New Roman"/>
                <w:color w:val="000000"/>
                <w:sz w:val="24"/>
                <w:szCs w:val="24"/>
              </w:rPr>
              <w:t>историческая тема в бытовом жанре).</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16</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Жизнь каждого дня – большая тема в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17-18</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Праздник и карнавал в изобразительном искусстве.</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19</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Монументальная живопись</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20-21</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Искусство Древней Руси</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22</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Библейские темы в станковой живописи</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23</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Тематическая картина в русском искусстве 19 века.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24-25</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Процесс работы над тематической картиной</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7C63B9">
        <w:trPr>
          <w:trHeight w:val="374"/>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26-27</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xml:space="preserve">Монументальная скульптура и образ истории </w:t>
            </w:r>
            <w:r w:rsidRPr="007C63B9">
              <w:rPr>
                <w:rFonts w:ascii="Times New Roman" w:hAnsi="Times New Roman" w:cs="Times New Roman"/>
                <w:color w:val="000000"/>
                <w:sz w:val="24"/>
                <w:szCs w:val="24"/>
              </w:rPr>
              <w:lastRenderedPageBreak/>
              <w:t>народа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lastRenderedPageBreak/>
              <w:t>2</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7C63B9">
        <w:trPr>
          <w:trHeight w:val="253"/>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lastRenderedPageBreak/>
              <w:t>28</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Тема Великой Отечественной войны в станковом и монументальном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29-31</w:t>
            </w:r>
          </w:p>
        </w:tc>
        <w:tc>
          <w:tcPr>
            <w:tcW w:w="5435"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Искусство иллюстрации. Слово и изображение</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709" w:type="dxa"/>
            <w:vMerge w:val="restart"/>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E2454C">
            <w:pPr>
              <w:spacing w:after="0"/>
              <w:rPr>
                <w:rFonts w:ascii="Times New Roman" w:hAnsi="Times New Roman" w:cs="Times New Roman"/>
                <w:color w:val="000000"/>
                <w:sz w:val="24"/>
                <w:szCs w:val="24"/>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E2454C" w:rsidRPr="007C63B9" w:rsidRDefault="00E2454C" w:rsidP="007C63B9">
            <w:pPr>
              <w:spacing w:after="0"/>
              <w:jc w:val="center"/>
              <w:rPr>
                <w:rFonts w:ascii="Times New Roman" w:hAnsi="Times New Roman" w:cs="Times New Roman"/>
                <w:color w:val="000000"/>
                <w:sz w:val="24"/>
                <w:szCs w:val="24"/>
              </w:rPr>
            </w:pP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32</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Зрительские умения и их значение для современного человека.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ind w:left="6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33</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История искусства и история человечества. Стиль и направление в изобразительном искусстве.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34</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Личность художника и мир его времени в произведениях искусства.</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35</w:t>
            </w: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color w:val="000000"/>
                <w:sz w:val="24"/>
                <w:szCs w:val="24"/>
              </w:rPr>
              <w:t>Крупнейшие музеи изобразительного искусства и их роль в культуре.</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1</w:t>
            </w:r>
          </w:p>
        </w:tc>
        <w:tc>
          <w:tcPr>
            <w:tcW w:w="1276"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r w:rsidRPr="007C63B9">
              <w:rPr>
                <w:rFonts w:ascii="Times New Roman" w:hAnsi="Times New Roman" w:cs="Times New Roman"/>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r w:rsidR="00E2454C" w:rsidRPr="007C63B9" w:rsidTr="00E2454C">
        <w:trPr>
          <w:tblCellSpacing w:w="0" w:type="dxa"/>
        </w:trPr>
        <w:tc>
          <w:tcPr>
            <w:tcW w:w="95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p>
        </w:tc>
        <w:tc>
          <w:tcPr>
            <w:tcW w:w="5435"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rPr>
                <w:rFonts w:ascii="Times New Roman" w:hAnsi="Times New Roman" w:cs="Times New Roman"/>
                <w:color w:val="000000"/>
                <w:sz w:val="24"/>
                <w:szCs w:val="24"/>
              </w:rPr>
            </w:pPr>
            <w:r w:rsidRPr="007C63B9">
              <w:rPr>
                <w:rFonts w:ascii="Times New Roman" w:hAnsi="Times New Roman" w:cs="Times New Roman"/>
                <w:bCs/>
                <w:color w:val="000000"/>
                <w:sz w:val="24"/>
                <w:szCs w:val="24"/>
              </w:rPr>
              <w:t>Итого по плану </w:t>
            </w:r>
          </w:p>
        </w:tc>
        <w:tc>
          <w:tcPr>
            <w:tcW w:w="709" w:type="dxa"/>
            <w:tcBorders>
              <w:top w:val="outset" w:sz="6" w:space="0" w:color="auto"/>
              <w:left w:val="outset" w:sz="6" w:space="0" w:color="auto"/>
              <w:bottom w:val="outset" w:sz="6" w:space="0" w:color="auto"/>
              <w:right w:val="outset" w:sz="6" w:space="0" w:color="auto"/>
            </w:tcBorders>
          </w:tcPr>
          <w:p w:rsidR="00E2454C" w:rsidRPr="007C63B9" w:rsidRDefault="00E2454C" w:rsidP="007C63B9">
            <w:pPr>
              <w:spacing w:after="0"/>
              <w:jc w:val="center"/>
              <w:rPr>
                <w:rFonts w:ascii="Times New Roman" w:hAnsi="Times New Roman" w:cs="Times New Roman"/>
                <w:color w:val="000000"/>
                <w:sz w:val="24"/>
                <w:szCs w:val="24"/>
              </w:rPr>
            </w:pPr>
            <w:r w:rsidRPr="007C63B9">
              <w:rPr>
                <w:rFonts w:ascii="Times New Roman" w:hAnsi="Times New Roman" w:cs="Times New Roman"/>
                <w:bCs/>
                <w:color w:val="000000"/>
                <w:sz w:val="24"/>
                <w:szCs w:val="24"/>
              </w:rPr>
              <w:t>35</w:t>
            </w:r>
          </w:p>
        </w:tc>
        <w:tc>
          <w:tcPr>
            <w:tcW w:w="2268" w:type="dxa"/>
            <w:gridSpan w:val="2"/>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c>
          <w:tcPr>
            <w:tcW w:w="850" w:type="dxa"/>
            <w:tcBorders>
              <w:top w:val="outset" w:sz="6" w:space="0" w:color="auto"/>
              <w:left w:val="outset" w:sz="6" w:space="0" w:color="auto"/>
              <w:bottom w:val="outset" w:sz="6" w:space="0" w:color="auto"/>
              <w:right w:val="outset" w:sz="6" w:space="0" w:color="auto"/>
            </w:tcBorders>
          </w:tcPr>
          <w:p w:rsidR="00E2454C" w:rsidRPr="007C63B9" w:rsidRDefault="00E2454C" w:rsidP="00E2454C">
            <w:pPr>
              <w:spacing w:after="0"/>
              <w:jc w:val="center"/>
              <w:rPr>
                <w:rFonts w:ascii="Times New Roman" w:hAnsi="Times New Roman" w:cs="Times New Roman"/>
                <w:color w:val="000000"/>
                <w:sz w:val="24"/>
                <w:szCs w:val="24"/>
              </w:rPr>
            </w:pPr>
          </w:p>
        </w:tc>
      </w:tr>
    </w:tbl>
    <w:p w:rsidR="007C63B9" w:rsidRDefault="007C63B9" w:rsidP="007C63B9">
      <w:pPr>
        <w:spacing w:after="0"/>
        <w:ind w:firstLine="709"/>
        <w:jc w:val="both"/>
        <w:rPr>
          <w:rFonts w:ascii="Times New Roman" w:hAnsi="Times New Roman" w:cs="Times New Roman"/>
          <w:bCs/>
          <w:color w:val="000000"/>
          <w:sz w:val="24"/>
          <w:szCs w:val="24"/>
        </w:rPr>
      </w:pPr>
    </w:p>
    <w:sectPr w:rsidR="007C63B9" w:rsidSect="00696E8A">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330">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70311C"/>
    <w:lvl w:ilvl="0">
      <w:numFmt w:val="bullet"/>
      <w:lvlText w:val="*"/>
      <w:lvlJc w:val="left"/>
    </w:lvl>
  </w:abstractNum>
  <w:abstractNum w:abstractNumId="1">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40C57A4"/>
    <w:multiLevelType w:val="multilevel"/>
    <w:tmpl w:val="FA1A3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07120"/>
    <w:multiLevelType w:val="multilevel"/>
    <w:tmpl w:val="2C5C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34C9D"/>
    <w:multiLevelType w:val="multilevel"/>
    <w:tmpl w:val="F47A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323FE"/>
    <w:multiLevelType w:val="multilevel"/>
    <w:tmpl w:val="14405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169CC"/>
    <w:multiLevelType w:val="multilevel"/>
    <w:tmpl w:val="FB2A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234A"/>
    <w:multiLevelType w:val="singleLevel"/>
    <w:tmpl w:val="EC16B7B6"/>
    <w:lvl w:ilvl="0">
      <w:start w:val="3"/>
      <w:numFmt w:val="decimal"/>
      <w:lvlText w:val="%1."/>
      <w:legacy w:legacy="1" w:legacySpace="0" w:legacyIndent="0"/>
      <w:lvlJc w:val="left"/>
      <w:rPr>
        <w:rFonts w:ascii="Times New Roman" w:hAnsi="Times New Roman" w:cs="Times New Roman" w:hint="default"/>
      </w:rPr>
    </w:lvl>
  </w:abstractNum>
  <w:abstractNum w:abstractNumId="8">
    <w:nsid w:val="324E113C"/>
    <w:multiLevelType w:val="multilevel"/>
    <w:tmpl w:val="D700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526C66"/>
    <w:multiLevelType w:val="multilevel"/>
    <w:tmpl w:val="8196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85637A"/>
    <w:multiLevelType w:val="multilevel"/>
    <w:tmpl w:val="37B2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515B2B"/>
    <w:multiLevelType w:val="hybridMultilevel"/>
    <w:tmpl w:val="7EAAD3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5D35881"/>
    <w:multiLevelType w:val="multilevel"/>
    <w:tmpl w:val="3DF6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EF4966"/>
    <w:multiLevelType w:val="hybridMultilevel"/>
    <w:tmpl w:val="86A25B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82A79E2"/>
    <w:multiLevelType w:val="multilevel"/>
    <w:tmpl w:val="2BD6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9C0329"/>
    <w:multiLevelType w:val="singleLevel"/>
    <w:tmpl w:val="AE58163E"/>
    <w:lvl w:ilvl="0">
      <w:start w:val="1"/>
      <w:numFmt w:val="decimal"/>
      <w:lvlText w:val="%1."/>
      <w:legacy w:legacy="1" w:legacySpace="0" w:legacyIndent="0"/>
      <w:lvlJc w:val="left"/>
      <w:rPr>
        <w:rFonts w:ascii="Times New Roman" w:hAnsi="Times New Roman" w:cs="Times New Roman" w:hint="default"/>
      </w:rPr>
    </w:lvl>
  </w:abstractNum>
  <w:abstractNum w:abstractNumId="16">
    <w:nsid w:val="621E5715"/>
    <w:multiLevelType w:val="multilevel"/>
    <w:tmpl w:val="F128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B74994"/>
    <w:multiLevelType w:val="multilevel"/>
    <w:tmpl w:val="01FC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D057B3"/>
    <w:multiLevelType w:val="hybridMultilevel"/>
    <w:tmpl w:val="A17A64F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7DAA4519"/>
    <w:multiLevelType w:val="multilevel"/>
    <w:tmpl w:val="05FE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FA32AC"/>
    <w:multiLevelType w:val="multilevel"/>
    <w:tmpl w:val="3C2E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0"/>
    <w:lvlOverride w:ilvl="0">
      <w:lvl w:ilvl="0">
        <w:numFmt w:val="bullet"/>
        <w:lvlText w:val=""/>
        <w:legacy w:legacy="1" w:legacySpace="0" w:legacyIndent="0"/>
        <w:lvlJc w:val="left"/>
        <w:rPr>
          <w:rFonts w:ascii="Symbol" w:hAnsi="Symbol" w:cs="Symbol" w:hint="default"/>
        </w:rPr>
      </w:lvl>
    </w:lvlOverride>
  </w:num>
  <w:num w:numId="4">
    <w:abstractNumId w:val="15"/>
  </w:num>
  <w:num w:numId="5">
    <w:abstractNumId w:val="7"/>
  </w:num>
  <w:num w:numId="6">
    <w:abstractNumId w:val="18"/>
  </w:num>
  <w:num w:numId="7">
    <w:abstractNumId w:val="14"/>
  </w:num>
  <w:num w:numId="8">
    <w:abstractNumId w:val="10"/>
  </w:num>
  <w:num w:numId="9">
    <w:abstractNumId w:val="20"/>
  </w:num>
  <w:num w:numId="10">
    <w:abstractNumId w:val="16"/>
  </w:num>
  <w:num w:numId="11">
    <w:abstractNumId w:val="19"/>
  </w:num>
  <w:num w:numId="12">
    <w:abstractNumId w:val="12"/>
  </w:num>
  <w:num w:numId="13">
    <w:abstractNumId w:val="3"/>
  </w:num>
  <w:num w:numId="14">
    <w:abstractNumId w:val="9"/>
  </w:num>
  <w:num w:numId="15">
    <w:abstractNumId w:val="17"/>
  </w:num>
  <w:num w:numId="16">
    <w:abstractNumId w:val="6"/>
  </w:num>
  <w:num w:numId="17">
    <w:abstractNumId w:val="8"/>
  </w:num>
  <w:num w:numId="18">
    <w:abstractNumId w:val="4"/>
  </w:num>
  <w:num w:numId="19">
    <w:abstractNumId w:val="11"/>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9A"/>
    <w:rsid w:val="00011D0A"/>
    <w:rsid w:val="00175BAE"/>
    <w:rsid w:val="00696E8A"/>
    <w:rsid w:val="007A0377"/>
    <w:rsid w:val="007C63B9"/>
    <w:rsid w:val="008B65B8"/>
    <w:rsid w:val="00914BB0"/>
    <w:rsid w:val="009928E4"/>
    <w:rsid w:val="009A0CD5"/>
    <w:rsid w:val="009B521D"/>
    <w:rsid w:val="00A1100D"/>
    <w:rsid w:val="00AA4C9A"/>
    <w:rsid w:val="00B51553"/>
    <w:rsid w:val="00B91F5E"/>
    <w:rsid w:val="00C10B5D"/>
    <w:rsid w:val="00D46332"/>
    <w:rsid w:val="00E2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64BDC2-527E-41C2-857D-AB9A9A2B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4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5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BAE"/>
    <w:rPr>
      <w:rFonts w:ascii="Tahoma" w:hAnsi="Tahoma" w:cs="Tahoma"/>
      <w:sz w:val="16"/>
      <w:szCs w:val="16"/>
    </w:rPr>
  </w:style>
  <w:style w:type="paragraph" w:customStyle="1" w:styleId="a6">
    <w:name w:val="Содержимое таблицы"/>
    <w:basedOn w:val="a"/>
    <w:rsid w:val="008B65B8"/>
    <w:pPr>
      <w:suppressLineNumbers/>
      <w:suppressAutoHyphens/>
    </w:pPr>
    <w:rPr>
      <w:rFonts w:ascii="Calibri" w:eastAsia="SimSun" w:hAnsi="Calibri" w:cs="font330"/>
      <w:kern w:val="1"/>
      <w:lang w:eastAsia="ar-SA"/>
    </w:rPr>
  </w:style>
  <w:style w:type="paragraph" w:customStyle="1" w:styleId="a7">
    <w:name w:val="Знак Знак Знак Знак"/>
    <w:basedOn w:val="a"/>
    <w:rsid w:val="00914BB0"/>
    <w:pPr>
      <w:spacing w:after="160" w:line="240" w:lineRule="exact"/>
    </w:pPr>
    <w:rPr>
      <w:rFonts w:ascii="Verdana" w:eastAsia="Times New Roman" w:hAnsi="Verdana" w:cs="Times New Roman"/>
      <w:sz w:val="20"/>
      <w:szCs w:val="20"/>
      <w:lang w:val="en-US"/>
    </w:rPr>
  </w:style>
  <w:style w:type="paragraph" w:customStyle="1" w:styleId="a8">
    <w:name w:val="Стиль"/>
    <w:rsid w:val="00914B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6569-7D96-439B-8D23-D61B1395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4740</Words>
  <Characters>27022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акиев</cp:lastModifiedBy>
  <cp:revision>11</cp:revision>
  <cp:lastPrinted>2014-09-09T08:33:00Z</cp:lastPrinted>
  <dcterms:created xsi:type="dcterms:W3CDTF">2014-09-09T08:14:00Z</dcterms:created>
  <dcterms:modified xsi:type="dcterms:W3CDTF">2014-10-05T15:51:00Z</dcterms:modified>
</cp:coreProperties>
</file>