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5" w:tblpY="1"/>
        <w:tblOverlap w:val="never"/>
        <w:tblW w:w="500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2"/>
        <w:gridCol w:w="1474"/>
        <w:gridCol w:w="2064"/>
        <w:gridCol w:w="2211"/>
        <w:gridCol w:w="1474"/>
        <w:gridCol w:w="1769"/>
        <w:gridCol w:w="1769"/>
        <w:gridCol w:w="1769"/>
        <w:gridCol w:w="885"/>
        <w:gridCol w:w="885"/>
      </w:tblGrid>
      <w:tr w:rsidR="00412D64" w:rsidRPr="004109EA" w:rsidTr="00E4382F">
        <w:trPr>
          <w:tblHeader/>
        </w:trPr>
        <w:tc>
          <w:tcPr>
            <w:tcW w:w="5000" w:type="pct"/>
            <w:gridSpan w:val="10"/>
            <w:tcBorders>
              <w:bottom w:val="nil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4"/>
                <w:szCs w:val="20"/>
              </w:rPr>
              <w:t>Календарно-тематическое планирование</w:t>
            </w:r>
          </w:p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12D64" w:rsidRPr="004109EA" w:rsidTr="00E4382F">
        <w:trPr>
          <w:tblHeader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</w:t>
            </w:r>
          </w:p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деятельности учащихся</w:t>
            </w:r>
          </w:p>
        </w:tc>
        <w:tc>
          <w:tcPr>
            <w:tcW w:w="23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Дата план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Дата факт </w:t>
            </w:r>
          </w:p>
        </w:tc>
      </w:tr>
      <w:tr w:rsidR="00412D64" w:rsidRPr="004109EA" w:rsidTr="00E4382F">
        <w:trPr>
          <w:tblHeader/>
        </w:trPr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 УУД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FF"/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 УУД</w:t>
            </w: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6FFFF"/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D64" w:rsidRPr="004109EA" w:rsidTr="00E4382F"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sz w:val="20"/>
                <w:szCs w:val="20"/>
              </w:rPr>
              <w:t>ВВОДНЫЙ МОДУЛЬ: WELCOME BACK!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Знакомство</w:t>
            </w:r>
          </w:p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(с.4-5)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Лексические упражнения.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Ведут этикетный диалог в ситуации бытового общения (приветствуют, прощаются, узнают, как дела, знакомятся, расспрашивают о возрасте)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Выделяют количественные характеристики объектов, заданные словами.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Правила чтения</w:t>
            </w:r>
          </w:p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(с.6-8)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Письмо. Чтение.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Воспроизводят графически и каллиграфически корректно все буквы английского алфавита. Различают на слух и адекватно произносят звуки английского алфавита.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заменять термины определениями. Выбирают вид графической модели, адекватной выделенным смысловым единицам.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Сличают свой способ действия с эталоном. Определяют последовательность промежуточных целей с учетом конечного результата.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Планируют общие способы работы. Определяют цели и функции участников, способы взаимодействия.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Готовность и способность к соблюдению норм и требований школьной жизни,.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1: SCHOOL DAYS!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Школьные принадлежности (с.10-11)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Лексические упражнения. Диалогическое 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Различают на слух и адекватно произносят звуки английского алфавита. Ведут диалог-расспрос о любимых принадлежностях.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Выполняют операции со знаками и символами. Выбирают, сопоставляют и обосновывают способы решения задачи.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Умение вести диалог на основе равноправных отношений и взаимного уважения.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Числительные 11-20. Правила чтения: гласная Ее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(с.12-13)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Чтение. Письмо. Монологическое 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Cоблюдают правильное ударение в словах и фразах. Различают на слух и адекватно произносят звуки английского алфавита. Считают в пределах 20-ти.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Готовность и способность к соблюдению норм и требований школьной жизни,.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Школьные предметы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(с.14-16)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Лексические упражнения. Чтение. Письмо.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Воспроизводят графически и каллиграфически корректно все буквы английского алфавита и отдельных буквосочетаний.  Беседуют о любимых школьных предметах.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Выражают смысл ситуации различными средствами (рисунки, символы, схемы, знаки).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Числительные 1-20. Глаголы в повелительном наклонении (с.16-17)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Говорение.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Оперируют активной лексикой в процессе общения. Читают предложения с правильным фразовым и логическим ударением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Выбирают, сопоставляют и обосновывают способы решения задачи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 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Сказка «Игрушечный солдатик»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Чтение.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Cоблюдают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Выделяют обобщенный смысл и формальную структуру задачи.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Осознают качество и уровень усвоения.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Школы Великобритании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России (с.21,с.14)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Чтение. Монологическое 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Оперируют активной лексикой в процессе общения. Представляют членов своей семьи, рассказывают о себе.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Уважение ценностей семьи.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 к контрольной работе (с.22-23)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Лексические упражнения. Говорение. Чтение. Письмо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Пользуются основными коммуникативными типами речи (описанием, сообщением, рас- сказом). Воспроизводят наизусть тексты рифмовок, песен.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Контрольная </w:t>
            </w:r>
          </w:p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Работа по модулю 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своих знаний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Критично относится к своему мнению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E4382F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2: FAMILY MOMENTS!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Члены семьи (с.26-27)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Рассказывают о своей семье. Пишут с опорой на образец небольшой рассказ о своей семье. </w:t>
            </w:r>
          </w:p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Выделяют количественные характеристики объектов, заданные словами.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Притяжательные местоимения. Правила чтения: буква Аа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(с.28-29)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Рассказывают о своей семье, используя притяжательные местоимения.  Воспроизводят графически и каллиграфически корректно все буквы английского алфавита.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Сформиро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ваны эстетические потребности, ценности и чувства.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Беседа о членах семьи. Описание предметов (с.30-31)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Монологическое говорение. Выборочное чтение.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Пользуются основными коммуникативными типами речи (описанием, сообщением, рас- сказом).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Развиты навыки сотрудничества со взрослыми и сверстниками в разных социальных ситуациях.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Множественное число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(с.32-33)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Грамматические упражнения. Чтение. Письмо.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Употребляют глагол-связку tobe в  вопросительных предложениях в PresentSimple. Выразительно читают вслух небольшие тексты, построенные на изученном языковом материале.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Выделяют и формулируют познавательную цель.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Устойчивый познавательный интерес и становление смыслообразующей функции познавательного мотива.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Сказка «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Игрушечный солдатик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 (с.34-35)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Чтение.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Cоблюдают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Выделяют обобщенный смысл и формальную структуру задачи.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Осознают качество и уровень усвоения.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 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Семейное дерево (с.37,с.143)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Монологическое говорение.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Пользуются основными коммуникативными типами речи (описанием, сообщением, рас- сказом).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Устойчивый познавательный интерес и становление смыслообразующей функции познавательного мотива.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 к контрольной работе (с.38-39)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Монологическое говорение. Лексические упражнения. Диалогическое 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Пользуются основными коммуникативными типами речи (описанием, сообщением, рас- сказом). Ведут диалог-расспрос. </w:t>
            </w:r>
          </w:p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Контрольная </w:t>
            </w:r>
          </w:p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Работа по модулю 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своих знаний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Критично относится к своему мнению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E4382F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280B76" w:rsidTr="00E4382F"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МОДУЛЬ</w:t>
            </w:r>
            <w:r w:rsidRPr="00E4382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3: ALL THE THINGS I LIKE!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Продукты питания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(с.42-43)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Cоблюдают правильное ударение в словах и фразах. Читают предложения с правильным фразовым и логическим ударением. Находят значение отдельных незнакомых слов в двуязычном словаре учебника.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Выделяют количественные характеристики объектов, заданные словами.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Глагол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like</w:t>
            </w: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настоящем простом времени. Правила чтения буквы 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(с.44-45)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Грамматические упражнения. Говорение. Чтение. Письмо.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Пользуются основными коммуникативными типами речи (описанием, сообщением, рассказом). Употребляют глагол </w:t>
            </w:r>
            <w:r w:rsidRPr="004109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tolike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3-ем лице, единственном числе в утвердительной,отрицательной и вопросительной форме.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Этикетный диалог. 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Неопределённые местоимения some/any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(с.46-47)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Лексические упражнения. Грамматические упражнения. Диалогическое 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Понимают на слух небольшие тексты, краткие диалоги, рифмовки, песни, построенные на изученном языковом материале. Употребляют неопределённые местоимения.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Развиты навыки сотрудничества со взрослыми и сверстниками в разных социальных ситуациях.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Моя любимая еда</w:t>
            </w:r>
            <w:r w:rsidRPr="00E4382F">
              <w:rPr>
                <w:sz w:val="18"/>
                <w:szCs w:val="18"/>
              </w:rPr>
              <w:t xml:space="preserve">. </w:t>
            </w:r>
            <w:r w:rsidRPr="00E4382F">
              <w:rPr>
                <w:rFonts w:ascii="Times New Roman" w:hAnsi="Times New Roman"/>
                <w:b/>
                <w:sz w:val="20"/>
                <w:szCs w:val="20"/>
              </w:rPr>
              <w:t>Диалог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9с.(48-49)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Говорение. Письмо.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Оперируют активной лексикой в процессе общения. Пишут с опорой на образец небольшой рассказ 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Выбирают вид графической модели, адекватной выделенным смысловым единицам.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Развиты этические чувства, доброжелательность и эмоционально-нравственная отзывчивость, понимание и сопереживание чувствам других людей.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Сказка «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Игрушечный солдатик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 (с.50-51)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Чтение.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Cоблюдают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Выделяют обобщенный смысл и формальную структуру задачи. 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Осознают качество и уровень усвоения. 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Умеют (или развивают способность) с помощью вопросов добывать недостающую информацию. 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Сформирован целостный, социально ориентированный взгляд на мир в его ограниченном единстве и разнообразии природы, народов, культур и религий.  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Покупки. Этикетный диалог (с.53,с.144)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Чтение.</w:t>
            </w:r>
          </w:p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Говорение.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Читают текст и самостоятельно выполняют задания.</w:t>
            </w:r>
          </w:p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Разыгрывают этикетный диалог в парах.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6447">
              <w:rPr>
                <w:rFonts w:ascii="Times New Roman" w:hAnsi="Times New Roman"/>
                <w:b/>
                <w:sz w:val="20"/>
                <w:szCs w:val="20"/>
              </w:rPr>
              <w:t>Владеть основами смыслового восприятия художественных и познавательных текстов, уметь выделять существенную информацию из текстовых сообщений.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6447">
              <w:rPr>
                <w:rFonts w:ascii="Times New Roman" w:hAnsi="Times New Roman"/>
                <w:b/>
                <w:sz w:val="20"/>
                <w:szCs w:val="20"/>
              </w:rPr>
              <w:t>Осваивать способы решения проблем творческого и поискового характера</w:t>
            </w:r>
            <w:r w:rsidRPr="005B2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516447" w:rsidRDefault="00412D64" w:rsidP="00E438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16447">
              <w:rPr>
                <w:rFonts w:ascii="Times New Roman" w:hAnsi="Times New Roman"/>
                <w:b/>
                <w:sz w:val="20"/>
                <w:szCs w:val="20"/>
              </w:rPr>
              <w:t>Понимать содержание прочитанного текста, формулировать собственное мнение и позицию.</w:t>
            </w:r>
          </w:p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16447">
              <w:rPr>
                <w:rFonts w:ascii="Times New Roman" w:hAnsi="Times New Roman"/>
                <w:b/>
                <w:sz w:val="20"/>
                <w:szCs w:val="20"/>
              </w:rPr>
              <w:t>Формирование целостного, социально-ори</w:t>
            </w:r>
            <w:r w:rsidRPr="00516447">
              <w:rPr>
                <w:rFonts w:ascii="Times New Roman" w:hAnsi="Times New Roman"/>
                <w:b/>
                <w:sz w:val="20"/>
                <w:szCs w:val="20"/>
              </w:rPr>
              <w:softHyphen/>
              <w:t>енти</w:t>
            </w:r>
            <w:r w:rsidRPr="00516447">
              <w:rPr>
                <w:rFonts w:ascii="Times New Roman" w:hAnsi="Times New Roman"/>
                <w:b/>
                <w:sz w:val="20"/>
                <w:szCs w:val="20"/>
              </w:rPr>
              <w:softHyphen/>
              <w:t>рованного взгляда на мир, эстетических потребностей, ценностей, чувств, основ гражданской идентичности</w:t>
            </w:r>
            <w:r w:rsidRPr="005B2B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 к контрольной работе (с.54-55)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Монологическое говорение. Лексические упражнения. Диалогическое 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Пользуются основными коммуникативными типами речи (описанием, сообщением, рас- сказом). Ведут диалог-расспрос.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Выражают структуру задачи разными средствами.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Предвосхищают результат и уровень усвоения (какой будет результат?).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Готовность и способность к выполнению прав и обязанностей ученика.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своих знаний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Критично относится к своему мнению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E4382F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280B76" w:rsidTr="00E4382F"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МОДУЛЬ</w:t>
            </w:r>
            <w:r w:rsidRPr="00E4382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4: COME IN AND PLAY!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Игрушки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(с.58-59)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Лексические упражнения. Монологическое говорение. Письмо.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Оперируют активной лексикой в процессе общения. Пишут с опорой на образец небольшой рассказ 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Составляют план и последовательность действий.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Развиты этические чувства, доброжелательность и эмоционально-нравственная отзывчивость, понимание и сопереживание чувствам других людей.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Неопределённый артикль</w:t>
            </w:r>
            <w:r w:rsidRPr="004109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a(an).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Правилачтения буквы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(с.60-61)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Грамматические упражнения. Чтение. Письмо.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.Выразительно читают вслух небольшие тексты, построенные на изученном языковом материале. Употребляют неопределённый артикль.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Создают структуру взаимосвязей смысловых единиц текста.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Развиты навыки сотрудничества со взрослыми и сверстниками в разных социальных ситуациях.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Указательные местоимения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во множественном числе (с.62-63)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Монологическое говорение. Лексические упражнения. Чтение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рас- сказом). Употребляют указательные местоимения.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Известные английские сказки (с.64-65)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Диалогическое говорение. Чтение.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Оперируют активной лексикой в процессе общения.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Сказка «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Игрушечный солдати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к» (с.66-67)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Чтение.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Cоблюдают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Магазины Великобритании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Новый год в России (с.69,с.145)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Чтение. 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Прогнозируют содержание текста по заголовку. Зрительно воспринимают текст, узнают знакомые слова.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 к контрольной работе (с.70-71)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Монологическое говорение. Лексические упражнения. Диалогическое 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Пользуются основными коммуникативными типами речи (описанием, сообщением, рас- сказом). Ведут диалог-расспрос.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Выражают структуру задачи разными средствами.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E4382F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Контрольная </w:t>
            </w:r>
          </w:p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Работа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модулю 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своих знаний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Критично относится к своему </w:t>
            </w:r>
          </w:p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Повторительно-обобщающий урок по теме</w:t>
            </w: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мнению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E4382F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E4382F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E4382F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Повторение. Обобщение. 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Говорение.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рас- сказом).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Выделяют объекты и процессы с точки зрения целого и частей.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Развиты навыки сотрудничества со взрослыми и сверстниками в разных социальных ситуациях.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E4382F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E4382F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5: FURRY FRIENDS!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Части тела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(с.74-75)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Оперируют активной лексикой в процессе общения.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\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Понимают возможность различных точек зрения, не совпадающих с собственной.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Сформированы начальные навыки адаптации в динамично изменяющемся и развивающемся мире.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Глагол</w:t>
            </w:r>
            <w:r w:rsidRPr="004109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to have    (has) got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Правила чтения: гласная Yy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(с.76-77)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Чтение. Письмо. Диалогическое 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Ведут диалог-расспрос. Cоблюдают правильное ударение в словах и фразах.. Читают предложения с правильным фразовым и логическим ударением. Употребляют глагол </w:t>
            </w:r>
            <w:r w:rsidRPr="004109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tohave    (has) got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в утвердительной, отрицательной и вопросительной форме.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Готовность к равноправному сотрудничеству.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Множественное число (слова-исключения)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(с.78-79)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Монологическое </w:t>
            </w:r>
          </w:p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рассказом). Употребляют глагол can  в утвердительной, отрицательной и вопросительной форме.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Выбирают вид графической модели, адекватной выделенным смысловым единицам.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Развиты мотивы учебной деятельности и сформирован личностный смысл учения.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Числительные 3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0-50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(с.80-81)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Лексические упражнения. Чтение. 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Читают предложения с правильным фразовым и логическим ударением. Оперируют активной лексикой в процессе общения.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Сформиро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ваны эстетические потребности, ценности и чувства.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Сказка 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Игрушечный солдатик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 (с.82-83)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Чтение.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Cоблюдают правильное ударение в словах и фразах. Читают предложения с правильным фразовым и логическим ударением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Выделяют обобщенный смысл и формальную структуру задачи.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Осознают качество и уровень усвоения.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Животный мир Австралии. Театр зверей Дурова (с.85,с.146)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Чтение. Монологическое 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Пользуются основными коммуникативными типами речи (описанием, сообщением, рас- сказом).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Выбирают вид графической модели, адекватной выделенным смысловым единицам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Предвосхищают результат и уровень усвоения (какой будет результат?).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Развиты мотивы учебной деятельности и сформирован личностный смысл учения.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 к контрольной работе (с.86-87)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Монологическое говорение. Лексические упражнения. Диалогическое 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Пользуются основными коммуникативными типами речи (описанием, сообщением, рас- сказом). Ведут диалог-расспрос.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Контрольная </w:t>
            </w:r>
          </w:p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Работа по модулю 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Проверка знаний, умений и навыков по теме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 полученных знаний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своих</w:t>
            </w:r>
          </w:p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наний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Критично относится к своему</w:t>
            </w:r>
          </w:p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Мнению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Освоение результативности обучения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6: HOME, SWEET HOME!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Мой дом (название комнат)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(с.90-91)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Cоблюдают правильное ударение в словах и фразах. Читают предложения с правильным фразовым и логическим ударением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Предлоги места. Правила чтения буквы 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Uu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(с.92-93) 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Монологическое говорение. Чтение. Письмо.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рас- сказом). Cоблюдают правильное ударение в словах и фразах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Выделяют объекты и процессы с точки зрения целого и частей.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Развиты навыки сотрудничества со взрослыми и сверстниками в разных социальных ситуациях.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Речевые</w:t>
            </w:r>
            <w:r w:rsidRPr="00E4382F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обороты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4109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there is/there are</w:t>
            </w:r>
            <w:r w:rsidRPr="00E4382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E4382F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</w:t>
            </w:r>
            <w:r w:rsidRPr="00E4382F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.94-95)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Грамматические упражнения.  Чтение. Письмо.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Понимают на слух речь учителя, одноклассников.. Употребляют речевой оборот  </w:t>
            </w:r>
            <w:r w:rsidRPr="004109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thereis/thereare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в утвердительных, отрицательных и вопросительных предложениях в PresentSimple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Выделяют формальную структуру задачи.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Сформированы начальные навыки адаптации в динамично изменяющемся и развивающемся мире.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Фамильные геральдические знаки (с.96-97)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Чтение. Монологическое 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Употребляют предлоги местонахождения.Выразительно читают вслух небольшие тексты, построенные на изученном языковом материале. Оперируют активной лексикой в процессе общения.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Выделяют количественные характеристики объектов, заданные словами.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Готовность и способность к выполнению моральных норм в отношении взрослых и сверстников в школе, дома, во внеучебных видах деятельности.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Сказка «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Игрушечный солдатик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Чтение.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Cоблюдают правильное ударение в словах и фразах. Читают предложения с правильным фразовым и логическим ударением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Выделяют обобщенный смысл и формальную структуру задачи.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Осознают качество и уровень усвоения.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Умеют (или развивают способность) с помощью вопросов добывать недостающую информацию.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Дом-музей Л.Н.Толстого (с.101,с.147)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Чтение. </w:t>
            </w:r>
          </w:p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Говорение.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Пользуются основными коммуникативными типами речи (описанием, сообщением, рас- сказом).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Выбирают вид графической модели, адекватной выделенным смысловым единицам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Предвосхищают результат и уровень усвоения (какой будет результат?). 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Развиты мотивы учебной деятельности и сформирован личностный смысл учения.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 к контрольной работе (с.102-103)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Говорение. Письмо.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Пишут с опорой на образец небольшой рассказ. 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Проверка знаний, умений и навыков по теме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Тест.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 полученных знаний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своих</w:t>
            </w:r>
          </w:p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наний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Критично относится к своему</w:t>
            </w:r>
          </w:p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Мнению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Освоение результативности обучения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rPr>
          <w:trHeight w:val="505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7: A DAY OFF!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Настоящее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продолженное 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время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(с.106-107)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Грамматические упражнения. Чтение. Письмо.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Употребляют глаголы в PresentProgressiveTense в утвердительной форме.  Различают на слух и адекватно произносят звуки английского алфавита.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Выражают смысл ситуации различными средствами  (рисунки, символы, схемы, знаки)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 грамматики. Звуки [n], [</w:t>
            </w:r>
            <w:r w:rsidRPr="004109EA">
              <w:rPr>
                <w:rFonts w:ascii="Symbol" w:hAnsi="Symbol" w:cs="Symbol"/>
                <w:b/>
                <w:bCs/>
                <w:noProof/>
                <w:sz w:val="20"/>
                <w:szCs w:val="20"/>
              </w:rPr>
              <w:t>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(с.108-109)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Грамматические упражнения.  Диалогическое 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Ведут диалог-расспрос. Употребляют глаголы в PresentProgressiveTense отрицательной и вопросительной форме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Употребление настоящего продолженного времени (с.110-111)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Говорение. Письмо.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Оперируют активной лексикой в процессе общения. Воспроизводят графически и каллиграфически корректно слова и отдельные предложения.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Анализируют условия и требования задачи.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Умение конструктивно разрешать конфликты.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Закрепление лексики и грамматики (с.112-113)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Оперируют активной лексикой в процессе общения.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Готовность и способность к выполнению прав и обязанностей ученика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Сказка «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Игрушечный солдатик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 (с.114-115)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Чтение.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Cоблюдают правильное ударение в словах и фразах. Читают предложения с правильным фразовым и логическим ударением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Осознают качество и уровень усвоения.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Сформирован целостный, социально ориентированный взгляд на мир в его ограниченном единстве и разнообразии природы, народов, культур и религий.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Любимые развлечения британских детей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(с.117,с.148)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Чтение. Лексические упражнения.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Оперируют активной лексикой в процессе общения.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 к контрольной работе (с.118-119)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Монологическое говорение. Диалогическое 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Пользуются основными коммуникативными типами речи (описанием, сообщением, рас- сказом).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Выделяют объекты и процессы с точки зрения целого и частей.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</w:t>
            </w:r>
          </w:p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Развиты навыки сотрудничества со взрослыми и сверстниками в разных социальных ситуациях.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Контрольная </w:t>
            </w:r>
          </w:p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Работа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модулю 7 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 полученных знаний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своих</w:t>
            </w:r>
          </w:p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наний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Критично относится к своему</w:t>
            </w:r>
          </w:p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Мнению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Освоение результативности обучения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8:  DAY BY DAY!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Дни недели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Распорядок дня (с.122-123)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Лексические упражнения. Чтение. Письмо.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Cоблюдают правильное ударение в словах и фразах. Воспроизводят наизусть тексты рифмовок, песен.   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Распорядок дня. Правила чтения: сочетания </w:t>
            </w:r>
            <w:r w:rsidRPr="004109E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ck, ch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(с.124-125)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Диалогическое говорение. Чтение.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Вербально или невербально реагируют на услышанное. Вставляют пропущенные слова  (фразы) в предложения.Различают на слух и адекватно произносят звуки английского алфавита.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Оценивают  достигнутый  результат.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Развиты навыки сотрудничества со взрослыми и сверстниками в разных социальных ситуациях.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Время. Предлоги (с.126-127)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Говорение. Письмо.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Пишут с опо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рой на образец небольшой рассказ</w:t>
            </w: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Разница во времени в разных частях мира (с.128-129)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Чтение.</w:t>
            </w:r>
          </w:p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Говорение.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Читают предложения с правильным фразовым и логическим ударением.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Сличают свой способ действия с эталоном.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Готовность и способность к выполнению моральных норм в отношении взрослых и сверстников в школе, дома, во внеучебных видах деятельности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E4382F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E4382F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Сказка «Игрушечный солдатик» (с.130-131)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Чтение.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Cоблюдают правильное ударение в словах и фразах. Читают предложения с правильным фразовым и логическим ударением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Выделяют обобщенный смысл и формальную структуру задачи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Осознают качество и уровень усвоения.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Default="00412D64" w:rsidP="00E4382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E4382F">
            <w:pPr>
              <w:rPr>
                <w:rFonts w:ascii="Times New Roman" w:hAnsi="Times New Roman"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Сформирован целостный, социально ориентированный взгляд на мир в его ограниченном единстве и разнообразии природы, народов, культур и религий.</w:t>
            </w:r>
          </w:p>
          <w:p w:rsidR="00412D64" w:rsidRPr="00E4382F" w:rsidRDefault="00412D64" w:rsidP="00E438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E4382F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E4382F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Персонажи мультфильмов (с.133,с.149)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Чтение.</w:t>
            </w:r>
          </w:p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Говорение.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Оперируют активной лексикой в процессе общения.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Сличают свой способ действия с эталоном.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E4382F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E4382F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 к контрольной работе (с.134-135)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Монологическое говорение. Лексические упражнения. Диалогическое 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Пользуются основными коммуникативными типами речи (описанием, сообщением, рас- сказом). Ведут диалог-расспрос.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Готовность и способность к выполнению прав и обязанностей ученика.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Контрольная </w:t>
            </w:r>
          </w:p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Работа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модулю 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 полученных знаний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своих</w:t>
            </w:r>
          </w:p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знаний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Критично относится к своему</w:t>
            </w:r>
          </w:p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мнению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E4382F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382F">
              <w:rPr>
                <w:rFonts w:ascii="Times New Roman" w:hAnsi="Times New Roman"/>
                <w:b/>
                <w:bCs/>
                <w:sz w:val="20"/>
                <w:szCs w:val="20"/>
              </w:rPr>
              <w:t>Освоение результативности обучения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E4382F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E4382F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412D64" w:rsidRPr="004109EA" w:rsidTr="00E4382F"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>Обобщение изученного материала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Монологическое говорение. Диалогическое говорение.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Оперируют активной лексикой в процессе общения. Пользуются основными коммуникативными типами речи   (описанием, сообщением, рас- сказом).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Составляют целое из частей, самостоятельно достраивая, восполняя недостающие компоненты.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D64" w:rsidRPr="004109EA" w:rsidRDefault="00412D64" w:rsidP="00E4382F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9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Готовность и способность к выполнению моральных норм в отношении взрослых и сверстников в школе, дома, во внеучебных видах деятельности.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2D64" w:rsidRPr="004109EA" w:rsidRDefault="00412D64" w:rsidP="00291F35">
            <w:pPr>
              <w:tabs>
                <w:tab w:val="left" w:pos="993"/>
                <w:tab w:val="left" w:pos="2618"/>
                <w:tab w:val="left" w:pos="3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</w:tbl>
    <w:p w:rsidR="00412D64" w:rsidRDefault="00412D64" w:rsidP="00C0741B">
      <w:pPr>
        <w:tabs>
          <w:tab w:val="left" w:pos="993"/>
          <w:tab w:val="left" w:pos="2618"/>
          <w:tab w:val="left" w:pos="3122"/>
        </w:tabs>
        <w:autoSpaceDE w:val="0"/>
        <w:autoSpaceDN w:val="0"/>
        <w:adjustRightInd w:val="0"/>
        <w:spacing w:after="195"/>
      </w:pPr>
      <w:r>
        <w:br w:type="textWrapping" w:clear="all"/>
      </w:r>
    </w:p>
    <w:sectPr w:rsidR="00412D64" w:rsidSect="001D203F">
      <w:footerReference w:type="even" r:id="rId7"/>
      <w:footerReference w:type="default" r:id="rId8"/>
      <w:pgSz w:w="15840" w:h="12240" w:orient="landscape"/>
      <w:pgMar w:top="1134" w:right="567" w:bottom="567" w:left="567" w:header="720" w:footer="720" w:gutter="0"/>
      <w:pgNumType w:start="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D64" w:rsidRDefault="00412D64" w:rsidP="00E4382F">
      <w:pPr>
        <w:spacing w:after="0" w:line="240" w:lineRule="auto"/>
      </w:pPr>
      <w:r>
        <w:separator/>
      </w:r>
    </w:p>
  </w:endnote>
  <w:endnote w:type="continuationSeparator" w:id="1">
    <w:p w:rsidR="00412D64" w:rsidRDefault="00412D64" w:rsidP="00E4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64" w:rsidRDefault="00412D64" w:rsidP="002461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2D64" w:rsidRDefault="00412D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64" w:rsidRDefault="00412D64" w:rsidP="002461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412D64" w:rsidRDefault="00412D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D64" w:rsidRDefault="00412D64" w:rsidP="00E4382F">
      <w:pPr>
        <w:spacing w:after="0" w:line="240" w:lineRule="auto"/>
      </w:pPr>
      <w:r>
        <w:separator/>
      </w:r>
    </w:p>
  </w:footnote>
  <w:footnote w:type="continuationSeparator" w:id="1">
    <w:p w:rsidR="00412D64" w:rsidRDefault="00412D64" w:rsidP="00E43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E30A"/>
    <w:multiLevelType w:val="multilevel"/>
    <w:tmpl w:val="119D5F01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9A9EB40"/>
    <w:multiLevelType w:val="multilevel"/>
    <w:tmpl w:val="3833623F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">
    <w:nsid w:val="3CA5B11B"/>
    <w:multiLevelType w:val="multilevel"/>
    <w:tmpl w:val="573D8A9E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3">
    <w:nsid w:val="42786564"/>
    <w:multiLevelType w:val="multilevel"/>
    <w:tmpl w:val="241E79E0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tabs>
          <w:tab w:val="num" w:pos="1590"/>
        </w:tabs>
        <w:ind w:left="1590" w:hanging="510"/>
      </w:pPr>
      <w:rPr>
        <w:rFonts w:ascii="Times New Roman" w:hAnsi="Times New Roman"/>
        <w:color w:val="000000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>
    <w:nsid w:val="4ADFE166"/>
    <w:multiLevelType w:val="multilevel"/>
    <w:tmpl w:val="3EFC177A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5">
    <w:nsid w:val="552A6CC5"/>
    <w:multiLevelType w:val="multilevel"/>
    <w:tmpl w:val="71750A8D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>
    <w:nsid w:val="5CD0CF4E"/>
    <w:multiLevelType w:val="multilevel"/>
    <w:tmpl w:val="4BA2DA42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7">
    <w:nsid w:val="5EB7D8D8"/>
    <w:multiLevelType w:val="multilevel"/>
    <w:tmpl w:val="5B7E0DC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>
    <w:nsid w:val="60A984EB"/>
    <w:multiLevelType w:val="multilevel"/>
    <w:tmpl w:val="37CE50FB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9">
    <w:nsid w:val="6A756870"/>
    <w:multiLevelType w:val="multilevel"/>
    <w:tmpl w:val="506DCA7C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>
    <w:nsid w:val="6D501FC3"/>
    <w:multiLevelType w:val="multilevel"/>
    <w:tmpl w:val="0F7E0FF3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1">
    <w:nsid w:val="72EEF11D"/>
    <w:multiLevelType w:val="multilevel"/>
    <w:tmpl w:val="2DD4C505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>
    <w:nsid w:val="7494B117"/>
    <w:multiLevelType w:val="multilevel"/>
    <w:tmpl w:val="6DB19037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>
    <w:nsid w:val="760F11FC"/>
    <w:multiLevelType w:val="multilevel"/>
    <w:tmpl w:val="6FF26F98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4">
    <w:nsid w:val="78549032"/>
    <w:multiLevelType w:val="multilevel"/>
    <w:tmpl w:val="1515F0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79B859B1"/>
    <w:multiLevelType w:val="multilevel"/>
    <w:tmpl w:val="036AA38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5"/>
  </w:num>
  <w:num w:numId="9">
    <w:abstractNumId w:val="9"/>
  </w:num>
  <w:num w:numId="10">
    <w:abstractNumId w:val="12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9F2"/>
    <w:rsid w:val="000A1776"/>
    <w:rsid w:val="000D6A1A"/>
    <w:rsid w:val="00140A07"/>
    <w:rsid w:val="001D203F"/>
    <w:rsid w:val="00217B95"/>
    <w:rsid w:val="00246158"/>
    <w:rsid w:val="00280B76"/>
    <w:rsid w:val="00291F35"/>
    <w:rsid w:val="00293135"/>
    <w:rsid w:val="00396371"/>
    <w:rsid w:val="004109EA"/>
    <w:rsid w:val="00412D64"/>
    <w:rsid w:val="004579F2"/>
    <w:rsid w:val="004D121F"/>
    <w:rsid w:val="00516447"/>
    <w:rsid w:val="0054499D"/>
    <w:rsid w:val="005B2BD3"/>
    <w:rsid w:val="00602DCB"/>
    <w:rsid w:val="00663D59"/>
    <w:rsid w:val="006F1516"/>
    <w:rsid w:val="00844D57"/>
    <w:rsid w:val="00854B8C"/>
    <w:rsid w:val="008F6B28"/>
    <w:rsid w:val="00A468DD"/>
    <w:rsid w:val="00A67833"/>
    <w:rsid w:val="00BF7F4F"/>
    <w:rsid w:val="00C0741B"/>
    <w:rsid w:val="00C25285"/>
    <w:rsid w:val="00D957D0"/>
    <w:rsid w:val="00E21256"/>
    <w:rsid w:val="00E4382F"/>
    <w:rsid w:val="00E6184D"/>
    <w:rsid w:val="00E917D5"/>
    <w:rsid w:val="00EB621E"/>
    <w:rsid w:val="00EC1A65"/>
    <w:rsid w:val="00EC73C1"/>
    <w:rsid w:val="00F021F0"/>
    <w:rsid w:val="00F9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2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438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382F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E43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382F"/>
    <w:rPr>
      <w:rFonts w:cs="Times New Roman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rsid w:val="001D20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401</TotalTime>
  <Pages>17</Pages>
  <Words>5267</Words>
  <Characters>30023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2014-09-28T12:28:00Z</cp:lastPrinted>
  <dcterms:created xsi:type="dcterms:W3CDTF">2013-06-23T10:08:00Z</dcterms:created>
  <dcterms:modified xsi:type="dcterms:W3CDTF">2014-09-28T12:30:00Z</dcterms:modified>
</cp:coreProperties>
</file>