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рабочим программам по истории для 6-9 классов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        Место в структуре основной образовательной программе.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Федеральный базисный учебный план для образовательных учреждений Российской Федерации отводит 348 часов для обязательного изучения учебного предмета «История» на этапе основного общего образования.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Настоящая рабочая программа истории России разработана на основе федерального ком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 xml:space="preserve">понента государственного стандарта общего образования, примерной программы основного общего образования по истории и авторской программы А. А. Данилова, Л.Г.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Косулиной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2006 года.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        Программа по истории России предназначена для 6—9 классов общеобразовательных учреждений. Она составлена на основе вре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менных требований к содержанию исто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рического образования в основной школе и в соответствии с объ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емом времени, которое отводится на изучение истории России по базисному учебному плану.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История средних веков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Программа курса охватывает период с конца V по XV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.,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от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па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дения Западной Римской империи до начала эпохи Великих геогра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фических открытий для уч-ся 6 класса.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Новая история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Программа курса обеспечивает изучение курса «Новой истории» с рубежа XV-XVI вв. до начала XX в. (1500-1900) для уч-ся 7-8 классов.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Новейшая история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Программа является составной частью учебно-методического комплекта по курсу «новейшая история зарубежных стран» для 9 класса.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         Цель дисциплины.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Изучение истории на ступени основного общего образования направлено на достижение следующих целей: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·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воспитание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·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освоение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·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овладение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·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формирование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этнонациональнми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традициями;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·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применение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полиэтничном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и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многоконфессиональном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        Структура (основные разделы).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Распределение учебного материала в 6 </w:t>
      </w:r>
      <w:proofErr w:type="spellStart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кл</w:t>
      </w:r>
      <w:proofErr w:type="spellEnd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Раннее средневековье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расцвет средневековья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Позднее средневековье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Возникновение и развитие Древнерусского государства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Политическая раздробленность Руси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Возникновение русского единого государства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Распределение учебного материала в 7 </w:t>
      </w:r>
      <w:proofErr w:type="spellStart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кл</w:t>
      </w:r>
      <w:proofErr w:type="spellEnd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на рубеже 16 -17 веков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17 веке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1 четверти 18 века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1725 – 1762 годах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1762 -1801 годах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Великие географические открытия. Реформация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Ранние буржуазные революции в Европе. Международные отношения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Эпоха просвещения. Время преобразований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Распределение учебного материала в 8 </w:t>
      </w:r>
      <w:proofErr w:type="spellStart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кл</w:t>
      </w:r>
      <w:proofErr w:type="spellEnd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первой половине 19 века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во второй половине 19 века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Становление индустриального общества. Человек в новую эпоху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Строительство новой Европы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Время реформ и колониальных захватов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Две Америки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Страны Азии и Африки в конце 19 –начале 20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Международные отношения в последней трети XIX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Распределение учебного материала в 9 </w:t>
      </w:r>
      <w:proofErr w:type="spellStart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кл</w:t>
      </w:r>
      <w:proofErr w:type="spellEnd"/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РОССИЯ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 НАЧАЛЕ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XX в. (1900—1916 гг.)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ПОИСКАХ ПЕРПЕКТИВ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СТАЛИНСКАЯ МОДЕРНИЗАЦИЯ РОССИИ 1928—1938 гг.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ВЕЛИКАЯ ОТЕЧЕСТВЕННАЯ ВОЙНА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СССР В 1945- 1952 гг.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СССР В 1953- 60 гг.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СССР В СЕРЕДИНЕ 60-х — СЕРЕДИНЕ 80-х гг.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ПЕРЕСТРОЙКА В СССР. 1985—1991 гг.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РОССИЯ В КОНЦЕ 20 – НАЧАЛЕ 21 ВЕКА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НОВЕЙШАЯ ИСТОРИЯ. ПЕРВАЯ ПОЛОВИНА XX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НОВЕЙШАЯ ИСТОРИЯ. ВТОРАЯ ПОЛОВИНА XX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Образовательные технологии.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Личностно-ориентированные, информационные, коммуникативные, исследовательские, интерактивные,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тренинговые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Требования к результатам освоения программы.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В результате изучения истории ученик должен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знать/понимать: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важнейшие достижения культуры и системы ценностей, сформировавшиеся в ходе исторического развития;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изученные виды исторических источников;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уметь: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использовать приобретенные знания и умения в практической деятельности и повседневной жизни: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для понимания исторических причин и исторического значения событий и явлений современной жизни;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высказывания собственных суждений об историческом наследии народов России и мира;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объяснения исторически сложившихся норм социального поведения;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· общения с людьми другой культуры, национальной и религиозной принадлежности.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        Количество часов.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5, 6, 7, 8 классах по 70 часов, из расчета 2 учебных часа в неделю при 35 учебных неделях и в 9 классе – 68 часов, из расчета 2 учебных часа в неделю при 34 учебных неделях.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          Форма контроля.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Тестирование, зачёты.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рабочим программа по обществознанию  (6-9 класс)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Рабочие  программы по обществознанию для 6-9 классов разработаны на основе Федерального компонента государственного образовательного стандарта среднего и основного образования, Примерной программы основного общего образования с учётом авторской программы  А.И. Кравченко («Обществознание».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Программа курсов для 8-9 и 10-11 классов образовательных учреждений» Москва «Русское слово» 2009г.).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    В рабочих программах отражены нормативные документы, основное содержание предмета, тематическое планирование курса. УМК учащегося и учителя, критерии и нормы оценки знаний обучающихся при устном ответе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контрольных тестовых работах, творческих работах ( рефераты, доклады, презентации). Рабочие учебные программы по истории и обществознанию предназначены для учителей истории и общественных наук.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Обществознание в основной школе является относительно завершенной системой знаний. Оно дает наиболее общие пред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ставления о человеке и обществе, разностороннюю характеристику совре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менного российского общества, конкретные знания о социальных нормах и знания прикладного характера, необходимые для выполнения основных со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циальных ролей.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торые нередко заменяются описаниями признаков рассматриваемых явлений и процессов.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сиональной деятельности.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Курс «Обществознания» основной школы делится на два органически единых, но имеющих свою специфику концентра: 6-7 и 8-9 классы.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Программа, раскрывающая целя, задачи, содержание и формы работы в 6-7 классах по обществознанию, ориентирована на реализацию Стандарта основного общего образования по предмету.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рабочей программе по обществознанию 6 класс.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 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Рабочая  программа по обществознанию для 6 класса  разработаны на основе  Федерального компонента государственного стандарта общего образования, Примерной программы  с учётом авторской программы  А.И. Кравченко «Обществознание» 8-11 класс, Москва 2009г.).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Важнейшими целями изучения курса являются: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- создание условий для развития личности подростка в период его социального взросления, формирования ее познавательных интересов, крити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ческого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мышления в процессе восприятия социальной информации, определе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ния собственной жизненной позиции;</w:t>
      </w:r>
    </w:p>
    <w:p w:rsidR="00303B65" w:rsidRPr="00303B65" w:rsidRDefault="00303B65" w:rsidP="00303B65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воспитание у подростков общероссийской идентичности, патриотиз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ма, гражданской ответственности, уважения к социальным нормам;</w:t>
      </w:r>
    </w:p>
    <w:p w:rsidR="00303B65" w:rsidRPr="00303B65" w:rsidRDefault="00303B65" w:rsidP="00303B65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освоение учащимися на уровне функциональной грамотности системы знаний, необходимых для социальной адаптации;</w:t>
      </w:r>
    </w:p>
    <w:p w:rsidR="00303B65" w:rsidRPr="00303B65" w:rsidRDefault="00303B65" w:rsidP="00303B65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овладение обучающимися умениями познавательной, коммуникатив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ной, практической деятельности в рамках основных социальных ролей, ха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рактерных для подросткового возраста;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формирование у подростков опыта применения полученных знаний 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для решения типичных задач в области социальных отношений. 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Для реализации рабочей программы используется УМК </w:t>
      </w:r>
      <w:proofErr w:type="gramStart"/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>включающий</w:t>
      </w:r>
      <w:proofErr w:type="gramEnd"/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>: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Кравченко А.И., Певцова Е.А.. Обществознание. 6 класс. «Русское слово», 2009.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С.И.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Козленко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, И.В.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Козленко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. Обществознание: Программа курса для 6—7 классов общеобразовательных учреждений. Допущено Ми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нистерством образования РФ. М.: «Русское слово», 2009г.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Тесты по обществознанию. 6—7 классы. М.: «Русское слово», 2008г.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Задачник по обществознанию. 6—7 классы. М.: «Русское слово», 2008г.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рабочей программе по обществознанию  7 класс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Рабочая  программа по обществознанию для 7 класса составлена на основе  Федерального компонента государственного стандарта общего образования, Примерной программы основного общего  образования по обществознанию  с учётом авторской программы А.И. Кравченко «Обществознание», допущенной  Министерством образования Российской Федерации , 2009г.</w:t>
      </w:r>
      <w:proofErr w:type="gramEnd"/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           Программа рассчитана на 35 часов (из них 5 уроков обобщающего контроля) для обязательного изучения учебного предмета «Обществознание» в VII классе, из расчета 1 учебный час в неделю.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Для реализации рабочей программы используется УМК </w:t>
      </w:r>
      <w:proofErr w:type="gramStart"/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>включающий</w:t>
      </w:r>
      <w:proofErr w:type="gramEnd"/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>:</w:t>
      </w:r>
    </w:p>
    <w:p w:rsidR="00303B65" w:rsidRPr="00303B65" w:rsidRDefault="00303B65" w:rsidP="00303B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</w:rPr>
      </w:pPr>
      <w:r w:rsidRPr="00303B65">
        <w:rPr>
          <w:rFonts w:ascii="Consolas" w:eastAsia="Times New Roman" w:hAnsi="Consolas" w:cs="Consolas"/>
          <w:color w:val="333333"/>
          <w:sz w:val="20"/>
          <w:szCs w:val="20"/>
        </w:rPr>
        <w:t xml:space="preserve"> Кравченко А.И., Певцова Е.А.. Обществознание. 7  класс. «Русское слово», 2009.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С.И.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Козленко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, И.В.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Козленко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. Обществознание: Программа курса для 6—7 классов общеобразовательных учреждений. Допущено Ми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нистерством образования РФ. М.: «Русское слово», 2009г.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Тесты по обществознанию. 6—7 классы. М.: «Русское слово», 2009г.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Задачник по обществознанию. 6—7 классы. М.: «Русское слово», 2009г.</w:t>
      </w:r>
    </w:p>
    <w:p w:rsidR="00303B65" w:rsidRPr="00303B65" w:rsidRDefault="00303B65" w:rsidP="00303B65">
      <w:pPr>
        <w:spacing w:after="150" w:line="300" w:lineRule="atLeast"/>
        <w:ind w:left="-58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Курс «Обществознание» для 6—7 классов органически вхо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дит в предмет, изучаемый с 6 по 11 класс. Обществознание в ос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Программа, раскрывающая цели, задачи, содержание и формы работы в 6—7 классах по обществознанию, ориентиро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вана на реализацию Стандарта основного общего образования по предмету.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Важнейшими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  <w:u w:val="single"/>
        </w:rPr>
        <w:t>целями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изучения курса в данных школьных параллелях являются:</w:t>
      </w:r>
    </w:p>
    <w:p w:rsidR="00303B65" w:rsidRPr="00303B65" w:rsidRDefault="00303B65" w:rsidP="00303B65">
      <w:pPr>
        <w:spacing w:after="150" w:line="300" w:lineRule="atLeast"/>
        <w:ind w:left="-56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— создание условий для развития личности подростка в пе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риод его социального взросления, формирования познаватель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ненной позиции;</w:t>
      </w:r>
    </w:p>
    <w:p w:rsidR="00303B65" w:rsidRPr="00303B65" w:rsidRDefault="00303B65" w:rsidP="00303B65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воспитание у подростков общероссийской идентичности, патриотизма, гражданской ответственности, уважения к со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циальным нормам;</w:t>
      </w:r>
    </w:p>
    <w:p w:rsidR="00303B65" w:rsidRPr="00303B65" w:rsidRDefault="00303B65" w:rsidP="00303B65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освоение учащимися на уровне функциональной грамотно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сти системы знаний, необходимых для социальной адаптации;</w:t>
      </w:r>
    </w:p>
    <w:p w:rsidR="00303B65" w:rsidRPr="00303B65" w:rsidRDefault="00303B65" w:rsidP="00303B65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овладение обучающимися умениями познавательной, ком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303B65" w:rsidRPr="00303B65" w:rsidRDefault="00303B65" w:rsidP="00303B65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формирование у подростков опыта применения получен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ных знаний для решения типичных задач в области социальных отношений.</w:t>
      </w:r>
    </w:p>
    <w:p w:rsidR="00303B65" w:rsidRPr="00303B65" w:rsidRDefault="00303B65" w:rsidP="00303B65">
      <w:pPr>
        <w:spacing w:after="150" w:line="300" w:lineRule="atLeast"/>
        <w:ind w:left="-56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 7 классе в основе содержания курса — раскрытие различ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ходного возраста.</w:t>
      </w:r>
    </w:p>
    <w:p w:rsidR="00303B65" w:rsidRPr="00303B65" w:rsidRDefault="00303B65" w:rsidP="00303B65">
      <w:pPr>
        <w:spacing w:after="150" w:line="300" w:lineRule="atLeast"/>
        <w:ind w:left="-56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Содержание курса в 7 классе показывает жизнь подростка во всей ее многогранности. В ходе изучения обществознания в этом классе учащиеся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  <w:u w:val="single"/>
        </w:rPr>
        <w:t>узнают: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сущность и задачи подросткового возраста, те трудности, которые подростки переживают, проходя его;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психологический портрет личности;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самооценку подростка;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образ жизни подростка;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взаимоотношение подростка с законом;</w:t>
      </w:r>
    </w:p>
    <w:p w:rsidR="00303B65" w:rsidRPr="00303B65" w:rsidRDefault="00303B65" w:rsidP="00303B65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социальную и жилую среду подростка.</w:t>
      </w:r>
    </w:p>
    <w:p w:rsidR="00303B65" w:rsidRPr="00303B65" w:rsidRDefault="00303B65" w:rsidP="00303B65">
      <w:pPr>
        <w:spacing w:after="150" w:line="300" w:lineRule="atLeast"/>
        <w:ind w:left="-586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Новое содержание обществоведческого образования, ори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ентированное на цели, сформулированные в Стандарте, пред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полагает изменение форм обучения, внедрение в практику приемов и методов, максимально соответствующих возраст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ным и личностным особенностям учащихся, получающих об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щеобразовательную подготовку, позволяющую осуществлять разнообразную, социально одобряемую деятельность в совре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менном российском обществе.</w:t>
      </w:r>
      <w:proofErr w:type="gramEnd"/>
    </w:p>
    <w:p w:rsidR="00303B65" w:rsidRPr="00303B65" w:rsidRDefault="00303B65" w:rsidP="00303B65">
      <w:pPr>
        <w:spacing w:after="150" w:line="300" w:lineRule="atLeast"/>
        <w:ind w:left="-5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03B65" w:rsidRPr="00303B65" w:rsidRDefault="00303B65" w:rsidP="00303B65">
      <w:pPr>
        <w:spacing w:after="150" w:line="300" w:lineRule="atLeast"/>
        <w:ind w:left="-33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Требования к уровню подготовки учащихся: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Знать/понимать</w:t>
      </w:r>
    </w:p>
    <w:p w:rsidR="00303B65" w:rsidRPr="00303B65" w:rsidRDefault="00303B65" w:rsidP="00303B65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социальные свойства человека, его взаимодействие с другими людьми;</w:t>
      </w:r>
    </w:p>
    <w:p w:rsidR="00303B65" w:rsidRPr="00303B65" w:rsidRDefault="00303B65" w:rsidP="00303B65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сущность общества как формы совместной  деятельности людей;</w:t>
      </w:r>
    </w:p>
    <w:p w:rsidR="00303B65" w:rsidRPr="00303B65" w:rsidRDefault="00303B65" w:rsidP="00303B65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характерные черты и признаки основных сфер жизни общества;</w:t>
      </w:r>
    </w:p>
    <w:p w:rsidR="00303B65" w:rsidRPr="00303B65" w:rsidRDefault="00303B65" w:rsidP="00303B65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содержание и значение социальных норм, регулирующих общественные отношения.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Уметь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описывать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сравнивать социальные объекты, суждения об обществе и человеке, выявлять  их общие черты и различия;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объяснять  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приводить примеры  социальных объектов определенного типа, социальных отношений;  ситуаций, регулируемых различными видами социальных норм;    деятельности людей в различных сферах;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решать  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03B65" w:rsidRPr="00303B65" w:rsidRDefault="00303B65" w:rsidP="00303B65">
      <w:pPr>
        <w:numPr>
          <w:ilvl w:val="0"/>
          <w:numId w:val="5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самостоятельно составлять простейшие виды правовых документов (записки, заявления, справки и т.п.).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Формы контроля: 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устный опрос, тестовые задания, письменные самостоятельные работы.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рабочей программе  8 класс.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Рабочая программа составлена на основе 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  с учётом авторской программы А.И. Кравченко «Программа курса для 8-9 и 10 – 11 классов общеобразовательных учреждений» (Москва, «Русское слово»,2009г.).</w:t>
      </w:r>
      <w:proofErr w:type="gramEnd"/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          Программа рассчитана на 34 часа (из них 3 урока обобщающего контроля) для обязательного изучения учебного предмета «Обществознание» в VIII классе, из расчета 1 учебный час в неделю.</w:t>
      </w:r>
    </w:p>
    <w:p w:rsidR="00303B65" w:rsidRPr="00303B65" w:rsidRDefault="00303B65" w:rsidP="00303B65">
      <w:pPr>
        <w:spacing w:after="150" w:line="300" w:lineRule="atLeast"/>
        <w:ind w:left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Для реализации рабочей программы используется УМК, </w:t>
      </w: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включающий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303B65" w:rsidRPr="00303B65" w:rsidRDefault="00303B65" w:rsidP="00303B65">
      <w:pPr>
        <w:numPr>
          <w:ilvl w:val="0"/>
          <w:numId w:val="6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Обществознание: Учебник для 8 класса. Допу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щено Министерством образования РФ. М.: «Русское слово», 2009г.</w:t>
      </w:r>
    </w:p>
    <w:p w:rsidR="00303B65" w:rsidRPr="00303B65" w:rsidRDefault="00303B65" w:rsidP="00303B65">
      <w:pPr>
        <w:numPr>
          <w:ilvl w:val="0"/>
          <w:numId w:val="6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Кравченко А.И. Обществознание: Программа курса для 8—11 классов общеобразовательных учреждений. Допущено Ми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нистерством образования РФ. М.: «Русское слово», 2009г.</w:t>
      </w:r>
    </w:p>
    <w:p w:rsidR="00303B65" w:rsidRPr="00303B65" w:rsidRDefault="00303B65" w:rsidP="00303B65">
      <w:pPr>
        <w:numPr>
          <w:ilvl w:val="0"/>
          <w:numId w:val="6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Кравченко А.И. Тесты по обществознанию. 8—9 классы. М.: «Русское слово», 2009г.</w:t>
      </w:r>
    </w:p>
    <w:p w:rsidR="00303B65" w:rsidRPr="00303B65" w:rsidRDefault="00303B65" w:rsidP="00303B65">
      <w:pPr>
        <w:numPr>
          <w:ilvl w:val="0"/>
          <w:numId w:val="6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Кравченко А.И. Задачник по обществознанию. 8—9 классы. М.: «Русское слово», 2009г.</w:t>
      </w:r>
    </w:p>
    <w:p w:rsidR="00303B65" w:rsidRPr="00303B65" w:rsidRDefault="00303B65" w:rsidP="00303B65">
      <w:pPr>
        <w:numPr>
          <w:ilvl w:val="0"/>
          <w:numId w:val="7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Певцова Е.А. Поурочные методические разработки к учебнику А.И. Кравченко «Обществознание». 8 класс. М.: «Русское слово», 2009г.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 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  В 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преподавании обществознания реализуются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межпредметные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связи с историей и другими учебными дисциплинами.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Цели.</w:t>
      </w:r>
    </w:p>
    <w:p w:rsidR="00303B65" w:rsidRPr="00303B65" w:rsidRDefault="00303B65" w:rsidP="00303B65">
      <w:pPr>
        <w:numPr>
          <w:ilvl w:val="0"/>
          <w:numId w:val="8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азвитие 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03B65" w:rsidRPr="00303B65" w:rsidRDefault="00303B65" w:rsidP="00303B65">
      <w:pPr>
        <w:numPr>
          <w:ilvl w:val="0"/>
          <w:numId w:val="8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03B65" w:rsidRPr="00303B65" w:rsidRDefault="00303B65" w:rsidP="00303B65">
      <w:pPr>
        <w:numPr>
          <w:ilvl w:val="0"/>
          <w:numId w:val="8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03B65" w:rsidRPr="00303B65" w:rsidRDefault="00303B65" w:rsidP="00303B65">
      <w:pPr>
        <w:numPr>
          <w:ilvl w:val="0"/>
          <w:numId w:val="8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303B65" w:rsidRPr="00303B65" w:rsidRDefault="00303B65" w:rsidP="00303B65">
      <w:pPr>
        <w:numPr>
          <w:ilvl w:val="0"/>
          <w:numId w:val="8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формирование опыта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03B65" w:rsidRPr="00303B65" w:rsidRDefault="00303B65" w:rsidP="00303B65">
      <w:pPr>
        <w:spacing w:after="150" w:line="300" w:lineRule="atLeast"/>
        <w:ind w:left="-33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Требования к уровню подготовки учащихся: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Знать/понимать</w:t>
      </w:r>
    </w:p>
    <w:p w:rsidR="00303B65" w:rsidRPr="00303B65" w:rsidRDefault="00303B65" w:rsidP="00303B65">
      <w:pPr>
        <w:numPr>
          <w:ilvl w:val="0"/>
          <w:numId w:val="9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социальные свойства человека, его взаимодействие с другими людьми;</w:t>
      </w:r>
    </w:p>
    <w:p w:rsidR="00303B65" w:rsidRPr="00303B65" w:rsidRDefault="00303B65" w:rsidP="00303B65">
      <w:pPr>
        <w:numPr>
          <w:ilvl w:val="0"/>
          <w:numId w:val="9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сущность общества как формы совместной  деятельности людей;</w:t>
      </w:r>
    </w:p>
    <w:p w:rsidR="00303B65" w:rsidRPr="00303B65" w:rsidRDefault="00303B65" w:rsidP="00303B65">
      <w:pPr>
        <w:numPr>
          <w:ilvl w:val="0"/>
          <w:numId w:val="9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характерные черты и признаки основных сфер жизни общества;</w:t>
      </w:r>
    </w:p>
    <w:p w:rsidR="00303B65" w:rsidRPr="00303B65" w:rsidRDefault="00303B65" w:rsidP="00303B65">
      <w:pPr>
        <w:numPr>
          <w:ilvl w:val="0"/>
          <w:numId w:val="9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содержание и значение социальных норм, регулирующих общественные отношения.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Уметь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описывать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сравнивать социальные объекты, суждения об обществе и человеке, выявлять  их общие черты и различия;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объяснять  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приводить примеры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оценивать поведение людей с точки зрения социальных норм, экономической рациональности;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решать  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03B65" w:rsidRPr="00303B65" w:rsidRDefault="00303B65" w:rsidP="00303B65">
      <w:pPr>
        <w:numPr>
          <w:ilvl w:val="0"/>
          <w:numId w:val="10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самостоятельно составлять простейшие виды правовых документов (записки, заявления, справки и т.п.).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Формы контроля: 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устный опрос, тестовые задания, письменные самостоятельные работы.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Аннотация к рабочей программе по обществознанию.  9 класс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Рабочая программа составлена на основе 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  с учётом авторской программы А.И. Кравченко « обществознание.</w:t>
      </w:r>
      <w:proofErr w:type="gram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Программа курса для 8-9 и 10 – 11 классов общеобразовательных учреждений» (Москва, «Русское слово»,2009г.).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Используемый учебно-методический комплекс:</w:t>
      </w:r>
    </w:p>
    <w:p w:rsidR="00303B65" w:rsidRPr="00303B65" w:rsidRDefault="00303B65" w:rsidP="00303B65">
      <w:pPr>
        <w:numPr>
          <w:ilvl w:val="0"/>
          <w:numId w:val="1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Поурочные методические разработки к учебнику А.И. Кравченко, Е.А. Певцовой «Обществознание. 9 класс». Москва, «Русское слово», 2009.</w:t>
      </w:r>
    </w:p>
    <w:p w:rsidR="00303B65" w:rsidRPr="00303B65" w:rsidRDefault="00303B65" w:rsidP="00303B65">
      <w:pPr>
        <w:numPr>
          <w:ilvl w:val="0"/>
          <w:numId w:val="1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Поурочные планы по учебнику А.И. Кравченко, Е.А. Певцовой «Обществознание. 9 класс». Волгоград, Учитель, 2009</w:t>
      </w:r>
    </w:p>
    <w:p w:rsidR="00303B65" w:rsidRPr="00303B65" w:rsidRDefault="00303B65" w:rsidP="00303B65">
      <w:pPr>
        <w:numPr>
          <w:ilvl w:val="0"/>
          <w:numId w:val="11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Элективный курс «Обществознание. Подросток и закон. 8-9 классы». Волгоград, Учитель, 2009.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Количество часов рабочей программы – 33 по БУП (33 учебные недели, 1час в неделю).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Цель курса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– воспитание современного цивилизованного человека, подготовленного к жизни в условиях новой России.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Задачи: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br/>
        <w:t>- развитие у подростков социальной активности, желания участвовать в преобразованиях окружающей жизни;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- профилактика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девиантного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поведения подростка посредством формирования твердого убеждения, что прав не существует без обязанностей;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br/>
        <w:t>- формирование активной гражданской позиции и сознание приоритета прав личности.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br/>
        <w:t>Курс состоит из 3 разделов, включающих 25 тем.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   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</w:t>
      </w: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Итоговый контроль – тестирование, включающее как предметно-информационный блок, так и </w:t>
      </w:r>
      <w:proofErr w:type="spellStart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деятельностно</w:t>
      </w:r>
      <w:proofErr w:type="spellEnd"/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 xml:space="preserve"> - коммуникативный.</w:t>
      </w:r>
    </w:p>
    <w:p w:rsidR="00303B65" w:rsidRPr="00303B65" w:rsidRDefault="00303B65" w:rsidP="00303B65">
      <w:pPr>
        <w:spacing w:after="150" w:line="300" w:lineRule="atLeast"/>
        <w:ind w:left="-33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b/>
          <w:bCs/>
          <w:color w:val="333333"/>
          <w:sz w:val="21"/>
        </w:rPr>
        <w:t>Требования к уровню подготовки учащихся: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t>Знать/понимать</w:t>
      </w:r>
    </w:p>
    <w:p w:rsidR="00303B65" w:rsidRPr="00303B65" w:rsidRDefault="00303B65" w:rsidP="00303B65">
      <w:pPr>
        <w:numPr>
          <w:ilvl w:val="0"/>
          <w:numId w:val="1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социальные свойства человека, его взаимодействие с другими людьми;</w:t>
      </w:r>
    </w:p>
    <w:p w:rsidR="00303B65" w:rsidRPr="00303B65" w:rsidRDefault="00303B65" w:rsidP="00303B65">
      <w:pPr>
        <w:numPr>
          <w:ilvl w:val="0"/>
          <w:numId w:val="1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сущность общества как формы совместной  деятельности людей;</w:t>
      </w:r>
    </w:p>
    <w:p w:rsidR="00303B65" w:rsidRPr="00303B65" w:rsidRDefault="00303B65" w:rsidP="00303B65">
      <w:pPr>
        <w:numPr>
          <w:ilvl w:val="0"/>
          <w:numId w:val="1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характерные черты и признаки основных сфер жизни общества;</w:t>
      </w:r>
    </w:p>
    <w:p w:rsidR="00303B65" w:rsidRPr="00303B65" w:rsidRDefault="00303B65" w:rsidP="00303B65">
      <w:pPr>
        <w:numPr>
          <w:ilvl w:val="0"/>
          <w:numId w:val="12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содержание и значение социальных норм, регулирующих общественные отношения.</w:t>
      </w:r>
    </w:p>
    <w:p w:rsidR="00303B65" w:rsidRPr="00303B65" w:rsidRDefault="00303B65" w:rsidP="00303B6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i/>
          <w:iCs/>
          <w:color w:val="333333"/>
          <w:sz w:val="21"/>
        </w:rPr>
        <w:lastRenderedPageBreak/>
        <w:t>Уметь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описывать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сравнивать социальные объекты, суждения об обществе и человеке, выявлять  их общие черты и различия;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объяснять  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приводить примеры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оценивать поведение людей с точки зрения социальных норм, экономической рациональности;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 решать  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03B65" w:rsidRPr="00303B65" w:rsidRDefault="00303B65" w:rsidP="00303B65">
      <w:pPr>
        <w:numPr>
          <w:ilvl w:val="0"/>
          <w:numId w:val="13"/>
        </w:numPr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3B65">
        <w:rPr>
          <w:rFonts w:ascii="Helvetica" w:eastAsia="Times New Roman" w:hAnsi="Helvetica" w:cs="Helvetica"/>
          <w:color w:val="333333"/>
          <w:sz w:val="21"/>
          <w:szCs w:val="21"/>
        </w:rPr>
        <w:t>самостоятельно составлять простейшие виды правовых документов (записки, заявления, справки и т.п.).</w:t>
      </w:r>
    </w:p>
    <w:p w:rsidR="00877BB3" w:rsidRDefault="00877BB3" w:rsidP="00303B65">
      <w:pPr>
        <w:ind w:left="-851"/>
      </w:pPr>
    </w:p>
    <w:sectPr w:rsidR="00877BB3" w:rsidSect="00303B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891"/>
    <w:multiLevelType w:val="multilevel"/>
    <w:tmpl w:val="CBC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A54"/>
    <w:multiLevelType w:val="multilevel"/>
    <w:tmpl w:val="5B0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0499"/>
    <w:multiLevelType w:val="multilevel"/>
    <w:tmpl w:val="18C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27C80"/>
    <w:multiLevelType w:val="multilevel"/>
    <w:tmpl w:val="258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60C34"/>
    <w:multiLevelType w:val="multilevel"/>
    <w:tmpl w:val="AAA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2A6"/>
    <w:multiLevelType w:val="multilevel"/>
    <w:tmpl w:val="DE9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701B9"/>
    <w:multiLevelType w:val="multilevel"/>
    <w:tmpl w:val="9DD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B27BA"/>
    <w:multiLevelType w:val="multilevel"/>
    <w:tmpl w:val="857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05011"/>
    <w:multiLevelType w:val="multilevel"/>
    <w:tmpl w:val="BA9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0F63"/>
    <w:multiLevelType w:val="multilevel"/>
    <w:tmpl w:val="14F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A22B3"/>
    <w:multiLevelType w:val="multilevel"/>
    <w:tmpl w:val="E13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272E2"/>
    <w:multiLevelType w:val="multilevel"/>
    <w:tmpl w:val="8B6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80E61"/>
    <w:multiLevelType w:val="multilevel"/>
    <w:tmpl w:val="A14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B65"/>
    <w:rsid w:val="00303B65"/>
    <w:rsid w:val="008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3B6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03B65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B65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character" w:styleId="a4">
    <w:name w:val="Strong"/>
    <w:basedOn w:val="a0"/>
    <w:uiPriority w:val="22"/>
    <w:qFormat/>
    <w:rsid w:val="00303B65"/>
    <w:rPr>
      <w:b/>
      <w:bCs/>
    </w:rPr>
  </w:style>
  <w:style w:type="paragraph" w:styleId="a5">
    <w:name w:val="Normal (Web)"/>
    <w:basedOn w:val="a"/>
    <w:uiPriority w:val="99"/>
    <w:semiHidden/>
    <w:unhideWhenUsed/>
    <w:rsid w:val="00303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9247">
      <w:bodyDiv w:val="1"/>
      <w:marLeft w:val="0"/>
      <w:marRight w:val="0"/>
      <w:marTop w:val="0"/>
      <w:marBottom w:val="0"/>
      <w:divBdr>
        <w:top w:val="single" w:sz="24" w:space="0" w:color="5BB75B"/>
        <w:left w:val="none" w:sz="0" w:space="0" w:color="auto"/>
        <w:bottom w:val="none" w:sz="0" w:space="0" w:color="auto"/>
        <w:right w:val="none" w:sz="0" w:space="0" w:color="auto"/>
      </w:divBdr>
      <w:divsChild>
        <w:div w:id="379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0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89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20252</Characters>
  <Application>Microsoft Office Word</Application>
  <DocSecurity>0</DocSecurity>
  <Lines>168</Lines>
  <Paragraphs>47</Paragraphs>
  <ScaleCrop>false</ScaleCrop>
  <Company>Grizli777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2014-10-28T09:57:00Z</dcterms:created>
  <dcterms:modified xsi:type="dcterms:W3CDTF">2014-10-28T09:57:00Z</dcterms:modified>
</cp:coreProperties>
</file>