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2F" w:rsidRDefault="00B8642F" w:rsidP="00FD1759">
      <w:pPr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42F" w:rsidRDefault="00B864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84450" w:rsidRPr="00672A24" w:rsidRDefault="00184450" w:rsidP="00FD1759">
      <w:pPr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Нормативные документы, обеспечивающие реализацию программы</w:t>
      </w:r>
    </w:p>
    <w:p w:rsidR="00402B76" w:rsidRPr="00672A24" w:rsidRDefault="00FB5B23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</w:t>
      </w:r>
      <w:r w:rsidR="00FF4646">
        <w:rPr>
          <w:rFonts w:ascii="Times New Roman" w:hAnsi="Times New Roman" w:cs="Times New Roman"/>
          <w:bCs/>
          <w:sz w:val="24"/>
          <w:szCs w:val="24"/>
        </w:rPr>
        <w:t xml:space="preserve"> обществознанию в 7 </w:t>
      </w:r>
      <w:r w:rsidR="001A6929" w:rsidRPr="00672A24">
        <w:rPr>
          <w:rFonts w:ascii="Times New Roman" w:hAnsi="Times New Roman" w:cs="Times New Roman"/>
          <w:bCs/>
          <w:sz w:val="24"/>
          <w:szCs w:val="24"/>
        </w:rPr>
        <w:t xml:space="preserve"> классе  составлена </w:t>
      </w:r>
      <w:r w:rsidR="00D73F7E" w:rsidRPr="00672A24">
        <w:rPr>
          <w:rFonts w:ascii="Times New Roman" w:hAnsi="Times New Roman" w:cs="Times New Roman"/>
          <w:bCs/>
          <w:sz w:val="24"/>
          <w:szCs w:val="24"/>
        </w:rPr>
        <w:t>на основе:</w:t>
      </w:r>
    </w:p>
    <w:p w:rsidR="00402B76" w:rsidRPr="00672A24" w:rsidRDefault="00402B76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1</w:t>
      </w:r>
      <w:r w:rsidR="00361DFB"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Концепции модернизации российского образования на период до 2010 года, утверждённой распоряжением Правительства РФ № 1756-р от 29. 12. 2001 г. </w:t>
      </w:r>
      <w:r w:rsidR="00FF2029"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B76" w:rsidRPr="00672A24" w:rsidRDefault="00402B76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2 Федерального компонента государственного стандарта  по </w:t>
      </w:r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 обществознанию</w:t>
      </w:r>
      <w:proofErr w:type="gramStart"/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утверждённого приказом Минобразования России </w:t>
      </w:r>
      <w:r w:rsidR="005941B8" w:rsidRPr="00672A24">
        <w:rPr>
          <w:rFonts w:ascii="Times New Roman" w:hAnsi="Times New Roman" w:cs="Times New Roman"/>
          <w:bCs/>
          <w:sz w:val="24"/>
          <w:szCs w:val="24"/>
        </w:rPr>
        <w:t xml:space="preserve"> от 17 декабря 2010 № 1897</w:t>
      </w:r>
    </w:p>
    <w:p w:rsidR="00402B76" w:rsidRPr="00672A24" w:rsidRDefault="00402B76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3 Закона Российской Федерации « Об образовании» </w:t>
      </w:r>
      <w:r w:rsidR="005941B8" w:rsidRPr="00672A24">
        <w:rPr>
          <w:rFonts w:ascii="Times New Roman" w:hAnsi="Times New Roman" w:cs="Times New Roman"/>
          <w:bCs/>
          <w:sz w:val="24"/>
          <w:szCs w:val="24"/>
        </w:rPr>
        <w:t xml:space="preserve"> №273 от 29.12.2012 г.</w:t>
      </w:r>
    </w:p>
    <w:p w:rsidR="00E7568D" w:rsidRPr="00672A24" w:rsidRDefault="00402B76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68D" w:rsidRPr="00672A24">
        <w:rPr>
          <w:rFonts w:ascii="Times New Roman" w:hAnsi="Times New Roman" w:cs="Times New Roman"/>
          <w:bCs/>
          <w:sz w:val="24"/>
          <w:szCs w:val="24"/>
        </w:rPr>
        <w:t xml:space="preserve">4 Учебного плана  МОБУ </w:t>
      </w:r>
      <w:proofErr w:type="spellStart"/>
      <w:r w:rsidR="00E7568D" w:rsidRPr="00672A24">
        <w:rPr>
          <w:rFonts w:ascii="Times New Roman" w:hAnsi="Times New Roman" w:cs="Times New Roman"/>
          <w:bCs/>
          <w:sz w:val="24"/>
          <w:szCs w:val="24"/>
        </w:rPr>
        <w:t>Краснохолмская</w:t>
      </w:r>
      <w:proofErr w:type="spellEnd"/>
      <w:r w:rsidR="00E7568D" w:rsidRPr="00672A24">
        <w:rPr>
          <w:rFonts w:ascii="Times New Roman" w:hAnsi="Times New Roman" w:cs="Times New Roman"/>
          <w:bCs/>
          <w:sz w:val="24"/>
          <w:szCs w:val="24"/>
        </w:rPr>
        <w:t xml:space="preserve"> СОШ №1 на 2014-2015 учебный год</w:t>
      </w:r>
    </w:p>
    <w:p w:rsidR="006B4D18" w:rsidRPr="00672A24" w:rsidRDefault="00E7568D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Примерной  программы по учебным предметам. Обществознание. 5-9 классы. – М.: Просвещение, 2010. – 94 </w:t>
      </w:r>
      <w:proofErr w:type="gramStart"/>
      <w:r w:rsidR="006B4D18" w:rsidRPr="00672A2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B4D18" w:rsidRPr="00672A24">
        <w:rPr>
          <w:rFonts w:ascii="Times New Roman" w:hAnsi="Times New Roman" w:cs="Times New Roman"/>
          <w:bCs/>
          <w:sz w:val="24"/>
          <w:szCs w:val="24"/>
        </w:rPr>
        <w:t>. – (Стандарты второго поколения).</w:t>
      </w:r>
    </w:p>
    <w:p w:rsidR="00E7568D" w:rsidRPr="00672A24" w:rsidRDefault="006B4D18" w:rsidP="00FD1759">
      <w:pPr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6  Авторской программы  Обществознание. Рабочие программы. Предметная линия учебников под редакцией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Л.Н.Боголюбова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. 5–9 классы: пособие для учителей общеобразовательных учреждений /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Л.Н.Боголюбов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Н.И.Городецкая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Л.Ф.Иванова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и др. – М. Просвещение, 2011.– 48 с. </w:t>
      </w:r>
    </w:p>
    <w:p w:rsidR="00945885" w:rsidRPr="00672A24" w:rsidRDefault="00FD1759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="00FF4646">
        <w:rPr>
          <w:rFonts w:ascii="Times New Roman" w:hAnsi="Times New Roman" w:cs="Times New Roman"/>
          <w:bCs/>
          <w:sz w:val="24"/>
          <w:szCs w:val="24"/>
        </w:rPr>
        <w:t xml:space="preserve">Обществознание. 7 </w:t>
      </w:r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 класс: учебник для </w:t>
      </w:r>
      <w:proofErr w:type="spellStart"/>
      <w:r w:rsidR="006B4D18" w:rsidRPr="00672A24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. учреждений / Л.Н. Боголюбов, Л.Ф. Иванова, М.: </w:t>
      </w:r>
      <w:proofErr w:type="spellStart"/>
      <w:r w:rsidR="006B4D18" w:rsidRPr="00672A24">
        <w:rPr>
          <w:rFonts w:ascii="Times New Roman" w:hAnsi="Times New Roman" w:cs="Times New Roman"/>
          <w:bCs/>
          <w:sz w:val="24"/>
          <w:szCs w:val="24"/>
        </w:rPr>
        <w:t>Просвящение</w:t>
      </w:r>
      <w:proofErr w:type="spellEnd"/>
      <w:r w:rsidR="006B4D18" w:rsidRPr="00672A24">
        <w:rPr>
          <w:rFonts w:ascii="Times New Roman" w:hAnsi="Times New Roman" w:cs="Times New Roman"/>
          <w:bCs/>
          <w:sz w:val="24"/>
          <w:szCs w:val="24"/>
        </w:rPr>
        <w:t xml:space="preserve">, 2012. – 111 с.  </w:t>
      </w:r>
    </w:p>
    <w:p w:rsidR="00FF4646" w:rsidRPr="00FF4646" w:rsidRDefault="00FF4646" w:rsidP="00FD17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646">
        <w:rPr>
          <w:rFonts w:ascii="Times New Roman" w:hAnsi="Times New Roman" w:cs="Times New Roman"/>
          <w:b/>
          <w:sz w:val="28"/>
          <w:szCs w:val="28"/>
        </w:rPr>
        <w:t>Цели изучения курса</w:t>
      </w:r>
    </w:p>
    <w:p w:rsidR="00203B79" w:rsidRPr="00203B79" w:rsidRDefault="00203B79" w:rsidP="00FD175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03B79">
        <w:rPr>
          <w:rFonts w:ascii="Times New Roman" w:hAnsi="Times New Roman" w:cs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03B79" w:rsidRPr="00203B79" w:rsidRDefault="00203B79" w:rsidP="00FD175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03B79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03B79" w:rsidRPr="00203B79" w:rsidRDefault="00203B79" w:rsidP="00FD175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203B79">
        <w:rPr>
          <w:rFonts w:ascii="Times New Roman" w:hAnsi="Times New Roman" w:cs="Times New Roman"/>
          <w:sz w:val="24"/>
          <w:szCs w:val="24"/>
        </w:rPr>
        <w:t xml:space="preserve">на уровне функциональной грамотности системы </w:t>
      </w:r>
      <w:r w:rsidRPr="00203B79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 w:rsidRPr="00203B79">
        <w:rPr>
          <w:rFonts w:ascii="Times New Roman" w:hAnsi="Times New Roman" w:cs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03B79" w:rsidRPr="00203B79" w:rsidRDefault="00203B79" w:rsidP="00FD175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03B79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203B79" w:rsidRPr="00203B79" w:rsidRDefault="00203B79" w:rsidP="00FD175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203B79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</w:t>
      </w:r>
      <w:r w:rsidRPr="00203B79">
        <w:rPr>
          <w:rFonts w:ascii="Times New Roman" w:hAnsi="Times New Roman" w:cs="Times New Roman"/>
          <w:sz w:val="24"/>
          <w:szCs w:val="24"/>
        </w:rPr>
        <w:lastRenderedPageBreak/>
        <w:t>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03B79" w:rsidRPr="00203B79" w:rsidRDefault="00203B79" w:rsidP="00FD1759">
      <w:p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203B79">
        <w:rPr>
          <w:rFonts w:ascii="Times New Roman" w:hAnsi="Times New Roman" w:cs="Times New Roman"/>
          <w:b/>
          <w:sz w:val="24"/>
          <w:szCs w:val="24"/>
        </w:rPr>
        <w:t>общеучебных</w:t>
      </w:r>
      <w:proofErr w:type="spellEnd"/>
      <w:r w:rsidRPr="00203B79">
        <w:rPr>
          <w:rFonts w:ascii="Times New Roman" w:hAnsi="Times New Roman" w:cs="Times New Roman"/>
          <w:b/>
          <w:sz w:val="24"/>
          <w:szCs w:val="24"/>
        </w:rPr>
        <w:t xml:space="preserve">  умений и навыков</w:t>
      </w:r>
      <w:r w:rsidRPr="00203B79">
        <w:rPr>
          <w:rFonts w:ascii="Times New Roman" w:hAnsi="Times New Roman" w:cs="Times New Roman"/>
          <w:sz w:val="24"/>
          <w:szCs w:val="24"/>
        </w:rPr>
        <w:t xml:space="preserve">, универсальных способов деятельности и ключевых компенсаций: </w:t>
      </w:r>
    </w:p>
    <w:p w:rsidR="00203B79" w:rsidRPr="00203B79" w:rsidRDefault="00203B79" w:rsidP="00FD17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3B79" w:rsidRPr="00203B79" w:rsidRDefault="00203B79" w:rsidP="00FD175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203B79" w:rsidRPr="00203B79" w:rsidRDefault="00203B79" w:rsidP="00FD175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203B79" w:rsidRPr="00203B79" w:rsidRDefault="00203B79" w:rsidP="00FD175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03B79" w:rsidRPr="00203B79" w:rsidRDefault="00203B79" w:rsidP="00FD175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 xml:space="preserve">на  использование элементов причинно-следственного анализа; </w:t>
      </w:r>
    </w:p>
    <w:p w:rsidR="00203B79" w:rsidRPr="00203B79" w:rsidRDefault="00203B79" w:rsidP="00FD1759">
      <w:pPr>
        <w:numPr>
          <w:ilvl w:val="0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 xml:space="preserve">на исследование несложных реальных связей и зависимостей; </w:t>
      </w:r>
    </w:p>
    <w:p w:rsidR="00203B79" w:rsidRPr="00203B79" w:rsidRDefault="00203B79" w:rsidP="00FD1759">
      <w:pPr>
        <w:numPr>
          <w:ilvl w:val="0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03B79" w:rsidRPr="00203B79" w:rsidRDefault="00203B79" w:rsidP="00FD1759">
      <w:pPr>
        <w:numPr>
          <w:ilvl w:val="0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>на поиск  и извлечение нужной информации по заданной теме в адаптированных источниках различного типа;</w:t>
      </w:r>
    </w:p>
    <w:p w:rsidR="00203B79" w:rsidRPr="00203B79" w:rsidRDefault="00203B79" w:rsidP="00FD1759">
      <w:pPr>
        <w:numPr>
          <w:ilvl w:val="0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03B79" w:rsidRPr="00203B79" w:rsidRDefault="00203B79" w:rsidP="00FD1759">
      <w:pPr>
        <w:numPr>
          <w:ilvl w:val="0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203B79" w:rsidRPr="00203B79" w:rsidRDefault="00203B79" w:rsidP="00FD1759">
      <w:pPr>
        <w:numPr>
          <w:ilvl w:val="0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074BA6" w:rsidRDefault="00203B79" w:rsidP="00FD1759">
      <w:pPr>
        <w:numPr>
          <w:ilvl w:val="0"/>
          <w:numId w:val="8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sz w:val="24"/>
          <w:szCs w:val="24"/>
        </w:rPr>
        <w:t>на определение собственного отношения к явлениям современной жизни, формулирование своей точки зрения.</w:t>
      </w:r>
    </w:p>
    <w:p w:rsidR="00203B79" w:rsidRPr="00074BA6" w:rsidRDefault="00203B79" w:rsidP="00FD17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4BA6">
        <w:rPr>
          <w:rFonts w:ascii="Times New Roman" w:hAnsi="Times New Roman" w:cs="Times New Roman"/>
          <w:b/>
          <w:sz w:val="28"/>
          <w:szCs w:val="28"/>
          <w:lang w:val="en-US"/>
        </w:rPr>
        <w:t>Задачи</w:t>
      </w:r>
      <w:proofErr w:type="spellEnd"/>
      <w:r w:rsidRPr="00074B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74BA6">
        <w:rPr>
          <w:rFonts w:ascii="Times New Roman" w:hAnsi="Times New Roman" w:cs="Times New Roman"/>
          <w:b/>
          <w:sz w:val="28"/>
          <w:szCs w:val="28"/>
          <w:lang w:val="en-US"/>
        </w:rPr>
        <w:t>курса</w:t>
      </w:r>
      <w:proofErr w:type="spellEnd"/>
      <w:r w:rsidRPr="00074BA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03B79" w:rsidRPr="00203B79" w:rsidRDefault="00203B79" w:rsidP="00FD175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B79">
        <w:rPr>
          <w:rFonts w:ascii="Times New Roman" w:hAnsi="Times New Roman" w:cs="Times New Roman"/>
          <w:b/>
          <w:sz w:val="24"/>
          <w:szCs w:val="24"/>
        </w:rPr>
        <w:tab/>
      </w:r>
      <w:r w:rsidRPr="00203B79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203B79" w:rsidRPr="00203B79" w:rsidRDefault="00203B79" w:rsidP="00FD175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B79">
        <w:rPr>
          <w:rFonts w:ascii="Times New Roman" w:hAnsi="Times New Roman" w:cs="Times New Roman"/>
          <w:sz w:val="24"/>
          <w:szCs w:val="24"/>
        </w:rPr>
        <w:t xml:space="preserve">Освоение системы знаний, составляющих основы философии, социологии, политологии, социальной психологии, необходимых для эффективного </w:t>
      </w:r>
      <w:r w:rsidRPr="00203B79">
        <w:rPr>
          <w:rFonts w:ascii="Times New Roman" w:hAnsi="Times New Roman" w:cs="Times New Roman"/>
          <w:sz w:val="24"/>
          <w:szCs w:val="24"/>
        </w:rPr>
        <w:lastRenderedPageBreak/>
        <w:t>взаимодействия с социальной средой и успешного получения дальнейшего профессионального образования и самообразования.</w:t>
      </w:r>
    </w:p>
    <w:p w:rsidR="00203B79" w:rsidRPr="00203B79" w:rsidRDefault="00203B79" w:rsidP="00FD175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B79">
        <w:rPr>
          <w:rFonts w:ascii="Times New Roman" w:hAnsi="Times New Roman" w:cs="Times New Roman"/>
          <w:sz w:val="24"/>
          <w:szCs w:val="24"/>
        </w:rPr>
        <w:t>Овладение умениями получения, осмысления социальной информации, систематизации полученных данных.</w:t>
      </w:r>
    </w:p>
    <w:p w:rsidR="00203B79" w:rsidRPr="00203B79" w:rsidRDefault="00203B79" w:rsidP="00FD175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B79">
        <w:rPr>
          <w:rFonts w:ascii="Times New Roman" w:hAnsi="Times New Roman" w:cs="Times New Roman"/>
          <w:sz w:val="24"/>
          <w:szCs w:val="24"/>
        </w:rPr>
        <w:t>Освоение способов познавательной, практической деятельности и характерных социальных ролях.</w:t>
      </w:r>
    </w:p>
    <w:p w:rsidR="00203B79" w:rsidRPr="00203B79" w:rsidRDefault="00203B79" w:rsidP="00FD175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3B79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FF4646" w:rsidRPr="00203B79" w:rsidRDefault="00FF4646" w:rsidP="00FD17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4646" w:rsidRPr="00672A24" w:rsidRDefault="00FF4646" w:rsidP="00FD1759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72A2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 w:rsidRPr="00672A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FDE" w:rsidRPr="00672A24" w:rsidRDefault="00E7568D" w:rsidP="00FD1759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  </w:t>
      </w:r>
      <w:r w:rsidR="00C96BE3" w:rsidRPr="00672A24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отводит   для обязательного изучения учебного</w:t>
      </w:r>
      <w:r w:rsidR="00FF4646">
        <w:rPr>
          <w:rFonts w:ascii="Times New Roman" w:hAnsi="Times New Roman" w:cs="Times New Roman"/>
          <w:sz w:val="24"/>
          <w:szCs w:val="24"/>
        </w:rPr>
        <w:t xml:space="preserve"> предмета «Обществознание»   в 7 </w:t>
      </w:r>
      <w:r w:rsidR="00C96BE3" w:rsidRPr="00672A24">
        <w:rPr>
          <w:rFonts w:ascii="Times New Roman" w:hAnsi="Times New Roman" w:cs="Times New Roman"/>
          <w:sz w:val="24"/>
          <w:szCs w:val="24"/>
        </w:rPr>
        <w:t xml:space="preserve"> классе  34 часа из расчета 1 учебный час в неделю.  </w:t>
      </w:r>
    </w:p>
    <w:p w:rsidR="00186510" w:rsidRPr="00672A24" w:rsidRDefault="00EC6FDE" w:rsidP="00FD1759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672A24">
        <w:rPr>
          <w:rFonts w:ascii="Times New Roman" w:hAnsi="Times New Roman" w:cs="Times New Roman"/>
          <w:sz w:val="28"/>
          <w:szCs w:val="28"/>
        </w:rPr>
        <w:t xml:space="preserve"> </w:t>
      </w:r>
      <w:r w:rsidR="00937AD3" w:rsidRPr="00672A24">
        <w:rPr>
          <w:rFonts w:ascii="Times New Roman" w:hAnsi="Times New Roman" w:cs="Times New Roman"/>
          <w:b/>
          <w:bCs/>
          <w:sz w:val="28"/>
          <w:szCs w:val="28"/>
        </w:rPr>
        <w:t>Фор</w:t>
      </w:r>
      <w:r w:rsidR="00EF1F32" w:rsidRPr="00672A24">
        <w:rPr>
          <w:rFonts w:ascii="Times New Roman" w:hAnsi="Times New Roman" w:cs="Times New Roman"/>
          <w:b/>
          <w:bCs/>
          <w:sz w:val="28"/>
          <w:szCs w:val="28"/>
        </w:rPr>
        <w:t>мы контроля</w:t>
      </w:r>
    </w:p>
    <w:p w:rsidR="00937AD3" w:rsidRPr="00672A24" w:rsidRDefault="00937AD3" w:rsidP="00FD1759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4"/>
        <w:gridCol w:w="3185"/>
        <w:gridCol w:w="3192"/>
      </w:tblGrid>
      <w:tr w:rsidR="00937AD3" w:rsidRPr="00672A24" w:rsidTr="00DF47A3">
        <w:tc>
          <w:tcPr>
            <w:tcW w:w="3285" w:type="dxa"/>
          </w:tcPr>
          <w:p w:rsidR="00937AD3" w:rsidRPr="00672A24" w:rsidRDefault="00937AD3" w:rsidP="00FD1759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Урочные (традиционные)</w:t>
            </w:r>
          </w:p>
        </w:tc>
        <w:tc>
          <w:tcPr>
            <w:tcW w:w="3285" w:type="dxa"/>
          </w:tcPr>
          <w:p w:rsidR="00937AD3" w:rsidRPr="00672A24" w:rsidRDefault="00937AD3" w:rsidP="00FD1759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 xml:space="preserve">       Урочные   </w:t>
            </w:r>
          </w:p>
          <w:p w:rsidR="00937AD3" w:rsidRPr="00672A24" w:rsidRDefault="00937AD3" w:rsidP="00FD1759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 нетрадиционные)                                       </w:t>
            </w:r>
          </w:p>
        </w:tc>
        <w:tc>
          <w:tcPr>
            <w:tcW w:w="3285" w:type="dxa"/>
          </w:tcPr>
          <w:p w:rsidR="00937AD3" w:rsidRPr="00672A24" w:rsidRDefault="00937AD3" w:rsidP="00FD1759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Внеурочные (нетрадиционные)</w:t>
            </w:r>
          </w:p>
        </w:tc>
      </w:tr>
      <w:tr w:rsidR="00937AD3" w:rsidRPr="00672A24" w:rsidTr="00DF47A3">
        <w:tc>
          <w:tcPr>
            <w:tcW w:w="3285" w:type="dxa"/>
          </w:tcPr>
          <w:p w:rsidR="00937AD3" w:rsidRPr="00672A24" w:rsidRDefault="00937AD3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работы, самостоятельные работы, работы,  практические работы, составление схем, таблиц,</w:t>
            </w:r>
            <w:r w:rsidRPr="00672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всевозможные виды исторических, терминологических диктантов,  тестирование</w:t>
            </w:r>
            <w:proofErr w:type="gramStart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чтение карты</w:t>
            </w:r>
          </w:p>
        </w:tc>
        <w:tc>
          <w:tcPr>
            <w:tcW w:w="3285" w:type="dxa"/>
          </w:tcPr>
          <w:p w:rsidR="00937AD3" w:rsidRPr="00672A24" w:rsidRDefault="00937AD3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круглые столы, 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конференции, диспуты, дискуссии,  </w:t>
            </w:r>
            <w:proofErr w:type="spellStart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-ринги, коллоквиумы, ролевые игры, кроссворды</w:t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3285" w:type="dxa"/>
          </w:tcPr>
          <w:p w:rsidR="00937AD3" w:rsidRPr="00672A24" w:rsidRDefault="00937AD3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Экскурсии, декады, викторины, КВНы, смотры знаний </w:t>
            </w:r>
          </w:p>
        </w:tc>
      </w:tr>
    </w:tbl>
    <w:p w:rsidR="0083143D" w:rsidRPr="00672A24" w:rsidRDefault="0083143D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Контроль может быть  </w:t>
      </w:r>
    </w:p>
    <w:p w:rsidR="0083143D" w:rsidRPr="00672A24" w:rsidRDefault="0083143D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672A24">
        <w:rPr>
          <w:rFonts w:ascii="Times New Roman" w:hAnsi="Times New Roman" w:cs="Times New Roman"/>
          <w:bCs/>
          <w:sz w:val="24"/>
          <w:szCs w:val="24"/>
        </w:rPr>
        <w:t>текущий (фронтальный, уплотненный, комбинированный);</w:t>
      </w:r>
    </w:p>
    <w:p w:rsidR="0083143D" w:rsidRPr="00672A24" w:rsidRDefault="0083143D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-вспомогательный (викторина, тест);</w:t>
      </w:r>
    </w:p>
    <w:p w:rsidR="0083143D" w:rsidRPr="00672A24" w:rsidRDefault="0083143D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72A24">
        <w:rPr>
          <w:rFonts w:ascii="Times New Roman" w:hAnsi="Times New Roman" w:cs="Times New Roman"/>
          <w:bCs/>
          <w:sz w:val="24"/>
          <w:szCs w:val="24"/>
        </w:rPr>
        <w:t>срезовый</w:t>
      </w:r>
      <w:proofErr w:type="spell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(устный, письменный);</w:t>
      </w:r>
    </w:p>
    <w:p w:rsidR="0083143D" w:rsidRPr="00672A24" w:rsidRDefault="0083143D" w:rsidP="00FD1759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-тематический контроль</w:t>
      </w:r>
      <w:r w:rsidRPr="00672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050" w:rsidRPr="00672A24" w:rsidRDefault="004B7050" w:rsidP="00FD1759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050" w:rsidRPr="00672A24" w:rsidRDefault="004B7050" w:rsidP="00FD1759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43D" w:rsidRPr="00672A24" w:rsidRDefault="0083143D" w:rsidP="00FD17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план.</w:t>
      </w:r>
    </w:p>
    <w:p w:rsidR="0083143D" w:rsidRPr="00672A24" w:rsidRDefault="0083143D" w:rsidP="00FD1759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98"/>
        <w:gridCol w:w="1856"/>
      </w:tblGrid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83143D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83143D" w:rsidP="00FD1759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программы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83143D" w:rsidP="00FD1759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4B3234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 и другие люди</w:t>
            </w:r>
            <w:r w:rsidR="00CD584C"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4B3234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Человек и закон</w:t>
            </w:r>
          </w:p>
          <w:p w:rsidR="0083143D" w:rsidRPr="00672A24" w:rsidRDefault="0083143D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4B3234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 и экономика </w:t>
            </w:r>
          </w:p>
          <w:p w:rsidR="0083143D" w:rsidRPr="00672A24" w:rsidRDefault="0083143D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321DF1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 и природа </w:t>
            </w:r>
          </w:p>
          <w:p w:rsidR="0083143D" w:rsidRPr="00672A24" w:rsidRDefault="0083143D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CD584C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3143D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321DF1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A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4C" w:rsidRPr="00672A24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</w:t>
            </w:r>
          </w:p>
          <w:p w:rsidR="0083143D" w:rsidRPr="00672A24" w:rsidRDefault="0083143D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3D" w:rsidRPr="00672A24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646" w:rsidRPr="00672A24" w:rsidTr="00E47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6" w:rsidRPr="00672A24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6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46" w:rsidRDefault="00FF4646" w:rsidP="00FD1759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CD584C" w:rsidRPr="00672A24" w:rsidRDefault="00CD584C" w:rsidP="00FD1759">
      <w:pPr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F32" w:rsidRPr="00672A24" w:rsidRDefault="00865895" w:rsidP="00FD175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0E0958" w:rsidRPr="00672A24">
        <w:rPr>
          <w:rFonts w:ascii="Times New Roman" w:hAnsi="Times New Roman" w:cs="Times New Roman"/>
          <w:b/>
          <w:bCs/>
          <w:sz w:val="28"/>
          <w:szCs w:val="28"/>
        </w:rPr>
        <w:t xml:space="preserve"> тем учебного курса</w:t>
      </w:r>
    </w:p>
    <w:p w:rsidR="00CE7E4A" w:rsidRDefault="00FF4646" w:rsidP="00FD17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E4A" w:rsidRPr="00CE7E4A">
        <w:rPr>
          <w:rFonts w:ascii="Times New Roman" w:hAnsi="Times New Roman" w:cs="Times New Roman"/>
          <w:bCs/>
          <w:sz w:val="24"/>
          <w:szCs w:val="24"/>
        </w:rPr>
        <w:t xml:space="preserve">Тема 1. Человек среди людей </w:t>
      </w:r>
      <w:r w:rsidR="00CE7E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7E4A" w:rsidRDefault="00CE7E4A" w:rsidP="00FD17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E4A">
        <w:rPr>
          <w:rFonts w:ascii="Times New Roman" w:hAnsi="Times New Roman" w:cs="Times New Roman"/>
          <w:bCs/>
          <w:sz w:val="24"/>
          <w:szCs w:val="24"/>
        </w:rPr>
        <w:t xml:space="preserve">Межличностные отношения. Роль чувств в отношениях между людьми. Сотрудничество и соперничество. Социальные группы (большие и малые). Одноклассники, сверстники, друзья. Группы формальные и неформальные. Лидеры. Групповые нормы. Общение — форма отношения человека к окружающему миру. Цели общения. Средства общения. Особенности общения со сверстниками, старшими и с младшими. Человек среди других людей. Солидарность, лояльность, толерантность, взаимопонимание. Конфликты, причины их возникновения. Агрессивное поведение. Конструктивное разрешение конфликта. Как победить обиду и установить контакт. </w:t>
      </w:r>
    </w:p>
    <w:p w:rsidR="00CE7E4A" w:rsidRDefault="00CE7E4A" w:rsidP="00FD17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E4A">
        <w:rPr>
          <w:rFonts w:ascii="Times New Roman" w:hAnsi="Times New Roman" w:cs="Times New Roman"/>
          <w:bCs/>
          <w:sz w:val="24"/>
          <w:szCs w:val="24"/>
        </w:rPr>
        <w:t xml:space="preserve">Тема 2. Человек и закон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7E4A" w:rsidRDefault="00CE7E4A" w:rsidP="00FD17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E4A">
        <w:rPr>
          <w:rFonts w:ascii="Times New Roman" w:hAnsi="Times New Roman" w:cs="Times New Roman"/>
          <w:bCs/>
          <w:sz w:val="24"/>
          <w:szCs w:val="24"/>
        </w:rPr>
        <w:t xml:space="preserve"> Социальные нормы. Многообразие правил поведения. Привычки, обычаи, ритуалы, обряды. Правила этикета и хорошие манеры.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</w:t>
      </w:r>
      <w:proofErr w:type="spellStart"/>
      <w:r w:rsidRPr="00CE7E4A">
        <w:rPr>
          <w:rFonts w:ascii="Times New Roman" w:hAnsi="Times New Roman" w:cs="Times New Roman"/>
          <w:bCs/>
          <w:sz w:val="24"/>
          <w:szCs w:val="24"/>
        </w:rPr>
        <w:t>гражданина</w:t>
      </w:r>
      <w:proofErr w:type="gramStart"/>
      <w:r w:rsidRPr="00CE7E4A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CE7E4A">
        <w:rPr>
          <w:rFonts w:ascii="Times New Roman" w:hAnsi="Times New Roman" w:cs="Times New Roman"/>
          <w:bCs/>
          <w:sz w:val="24"/>
          <w:szCs w:val="24"/>
        </w:rPr>
        <w:t>онятие</w:t>
      </w:r>
      <w:proofErr w:type="spellEnd"/>
      <w:r w:rsidRPr="00CE7E4A">
        <w:rPr>
          <w:rFonts w:ascii="Times New Roman" w:hAnsi="Times New Roman" w:cs="Times New Roman"/>
          <w:bCs/>
          <w:sz w:val="24"/>
          <w:szCs w:val="24"/>
        </w:rPr>
        <w:t xml:space="preserve">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Защита </w:t>
      </w:r>
      <w:r w:rsidRPr="00CE7E4A">
        <w:rPr>
          <w:rFonts w:ascii="Times New Roman" w:hAnsi="Times New Roman" w:cs="Times New Roman"/>
          <w:bCs/>
          <w:sz w:val="24"/>
          <w:szCs w:val="24"/>
        </w:rPr>
        <w:lastRenderedPageBreak/>
        <w:t>Отечества. Долг и обязанность. Регулярная армия. Военная служба. Важность подготовки к исполнению воинского долга. Международн</w:t>
      </w:r>
      <w:proofErr w:type="gramStart"/>
      <w:r w:rsidRPr="00CE7E4A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CE7E4A">
        <w:rPr>
          <w:rFonts w:ascii="Times New Roman" w:hAnsi="Times New Roman" w:cs="Times New Roman"/>
          <w:bCs/>
          <w:sz w:val="24"/>
          <w:szCs w:val="24"/>
        </w:rPr>
        <w:t xml:space="preserve"> правовая защита жертв войны. 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 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власти и граждан. </w:t>
      </w:r>
    </w:p>
    <w:p w:rsidR="00CE7E4A" w:rsidRDefault="00CE7E4A" w:rsidP="00FD17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E4A">
        <w:rPr>
          <w:rFonts w:ascii="Times New Roman" w:hAnsi="Times New Roman" w:cs="Times New Roman"/>
          <w:bCs/>
          <w:sz w:val="24"/>
          <w:szCs w:val="24"/>
        </w:rPr>
        <w:t xml:space="preserve">Тема 3. Человек и экономика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7E4A" w:rsidRDefault="00CE7E4A" w:rsidP="00FD17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E4A">
        <w:rPr>
          <w:rFonts w:ascii="Times New Roman" w:hAnsi="Times New Roman" w:cs="Times New Roman"/>
          <w:bCs/>
          <w:sz w:val="24"/>
          <w:szCs w:val="24"/>
        </w:rPr>
        <w:t xml:space="preserve">Экономика и её роль в жизни общества. Натуральное и товарное хозяйство. Основные участники экономики — потребители,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 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Обмен. Товар, стоимость, цена товара. Условия выгодного обмена. Торговля и её формы. Реклама в современной экономике. Деньги. Исторические формы эквивалента стоимости. Основные виды денег. Функции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</w:r>
    </w:p>
    <w:p w:rsidR="00CE7E4A" w:rsidRDefault="00CE7E4A" w:rsidP="00FD17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E4A">
        <w:rPr>
          <w:rFonts w:ascii="Times New Roman" w:hAnsi="Times New Roman" w:cs="Times New Roman"/>
          <w:bCs/>
          <w:sz w:val="24"/>
          <w:szCs w:val="24"/>
        </w:rPr>
        <w:t xml:space="preserve">Тема 4. Человек и природа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2A24" w:rsidRPr="00CE7E4A" w:rsidRDefault="00CE7E4A" w:rsidP="00FD17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E4A">
        <w:rPr>
          <w:rFonts w:ascii="Times New Roman" w:hAnsi="Times New Roman" w:cs="Times New Roman"/>
          <w:bCs/>
          <w:sz w:val="24"/>
          <w:szCs w:val="24"/>
        </w:rPr>
        <w:t>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 Значение земли и других природных ресурсов как основы жизни и деятельности человечества. Законы Российской</w:t>
      </w:r>
      <w:r w:rsidRPr="00CE7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7E4A">
        <w:rPr>
          <w:rFonts w:ascii="Times New Roman" w:hAnsi="Times New Roman" w:cs="Times New Roman"/>
          <w:bCs/>
          <w:sz w:val="24"/>
          <w:szCs w:val="24"/>
        </w:rPr>
        <w:t>Федерации, направленные на охрану окружающей среды. Участие граждан в природоохранительной деятельности</w:t>
      </w:r>
    </w:p>
    <w:p w:rsidR="00672A24" w:rsidRPr="002D7887" w:rsidRDefault="00672A24" w:rsidP="00FD175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88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учащихся, обучающихся по данной   программе </w:t>
      </w:r>
    </w:p>
    <w:p w:rsidR="002D7887" w:rsidRPr="002D7887" w:rsidRDefault="00672A24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C8" w:rsidRPr="002D7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887" w:rsidRPr="002D7887">
        <w:rPr>
          <w:rFonts w:ascii="Times New Roman" w:hAnsi="Times New Roman" w:cs="Times New Roman"/>
          <w:bCs/>
          <w:sz w:val="24"/>
          <w:szCs w:val="24"/>
        </w:rPr>
        <w:t>По окончанию изучения курса «Обществознания» в 7 классе  ученик </w:t>
      </w:r>
      <w:r w:rsidR="002D7887" w:rsidRPr="002D7887"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="002D7887" w:rsidRPr="002D7887">
        <w:rPr>
          <w:rFonts w:ascii="Times New Roman" w:hAnsi="Times New Roman" w:cs="Times New Roman"/>
          <w:bCs/>
          <w:sz w:val="24"/>
          <w:szCs w:val="24"/>
        </w:rPr>
        <w:t>: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социальные свойства человека, его взаимодействие с другими людьми;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сущность общества как формы совместной деятельности людей;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характерные черты и признаки основных сфер жизни общества;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содержание и значение социальных норм, регулирующих общественные отношения.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lastRenderedPageBreak/>
        <w:t>Ученик </w:t>
      </w:r>
      <w:r w:rsidRPr="002D7887">
        <w:rPr>
          <w:rFonts w:ascii="Times New Roman" w:hAnsi="Times New Roman" w:cs="Times New Roman"/>
          <w:b/>
          <w:bCs/>
          <w:sz w:val="24"/>
          <w:szCs w:val="24"/>
        </w:rPr>
        <w:t>должен уметь</w:t>
      </w:r>
      <w:r w:rsidRPr="002D7887">
        <w:rPr>
          <w:rFonts w:ascii="Times New Roman" w:hAnsi="Times New Roman" w:cs="Times New Roman"/>
          <w:bCs/>
          <w:sz w:val="24"/>
          <w:szCs w:val="24"/>
        </w:rPr>
        <w:t>: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описывать </w:t>
      </w:r>
      <w:r w:rsidRPr="002D7887">
        <w:rPr>
          <w:rFonts w:ascii="Times New Roman" w:hAnsi="Times New Roman" w:cs="Times New Roman"/>
          <w:bCs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 </w:t>
      </w:r>
      <w:r w:rsidRPr="002D7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 </w:t>
      </w:r>
      <w:r w:rsidRPr="002D7887">
        <w:rPr>
          <w:rFonts w:ascii="Times New Roman" w:hAnsi="Times New Roman" w:cs="Times New Roman"/>
          <w:bCs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 </w:t>
      </w:r>
      <w:r w:rsidRPr="002D7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 </w:t>
      </w:r>
      <w:r w:rsidRPr="002D7887">
        <w:rPr>
          <w:rFonts w:ascii="Times New Roman" w:hAnsi="Times New Roman" w:cs="Times New Roman"/>
          <w:bCs/>
          <w:sz w:val="24"/>
          <w:szCs w:val="24"/>
        </w:rPr>
        <w:t>взаимосвязи изученных социальных объектов (включая </w:t>
      </w:r>
      <w:r w:rsidRPr="002D7887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2D7887">
        <w:rPr>
          <w:rFonts w:ascii="Times New Roman" w:hAnsi="Times New Roman" w:cs="Times New Roman"/>
          <w:bCs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 </w:t>
      </w:r>
      <w:r w:rsidRPr="002D7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 </w:t>
      </w:r>
      <w:r w:rsidRPr="002D7887">
        <w:rPr>
          <w:rFonts w:ascii="Times New Roman" w:hAnsi="Times New Roman" w:cs="Times New Roman"/>
          <w:bCs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 </w:t>
      </w:r>
      <w:r w:rsidRPr="002D7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оценивать </w:t>
      </w:r>
      <w:r w:rsidRPr="002D7887">
        <w:rPr>
          <w:rFonts w:ascii="Times New Roman" w:hAnsi="Times New Roman" w:cs="Times New Roman"/>
          <w:bCs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 </w:t>
      </w:r>
      <w:r w:rsidRPr="002D7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решать </w:t>
      </w:r>
      <w:r w:rsidRPr="002D7887">
        <w:rPr>
          <w:rFonts w:ascii="Times New Roman" w:hAnsi="Times New Roman" w:cs="Times New Roman"/>
          <w:bCs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 </w:t>
      </w:r>
      <w:r w:rsidRPr="002D7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 поиск </w:t>
      </w:r>
      <w:r w:rsidRPr="002D7887">
        <w:rPr>
          <w:rFonts w:ascii="Times New Roman" w:hAnsi="Times New Roman" w:cs="Times New Roman"/>
          <w:bCs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  </w:t>
      </w:r>
      <w:r w:rsidRPr="002D78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 составлять </w:t>
      </w:r>
      <w:r w:rsidRPr="002D7887">
        <w:rPr>
          <w:rFonts w:ascii="Times New Roman" w:hAnsi="Times New Roman" w:cs="Times New Roman"/>
          <w:bCs/>
          <w:sz w:val="24"/>
          <w:szCs w:val="24"/>
        </w:rPr>
        <w:t>простейшие виды правовых документов (записки, заявления, справки и т.п.).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 xml:space="preserve">Ученик должен использовать приобретенные знания и умения в практической деятельности и повседневной жизни </w:t>
      </w:r>
      <w:proofErr w:type="gramStart"/>
      <w:r w:rsidRPr="002D7887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2D7887">
        <w:rPr>
          <w:rFonts w:ascii="Times New Roman" w:hAnsi="Times New Roman" w:cs="Times New Roman"/>
          <w:bCs/>
          <w:sz w:val="24"/>
          <w:szCs w:val="24"/>
        </w:rPr>
        <w:t>: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полноценного выполнения типичных для подростка социальных ролей;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общей ориентации в актуальных общественных событиях и процессах;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нравственной и правовой оценки конкретных поступков людей;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реализации и защиты прав человека и гражданина, осознанного выполнения гражданских обязанностей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первичного анализа и использования социальной информации;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конспектирования текстовой информации и выделения главного;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7887">
        <w:rPr>
          <w:rFonts w:ascii="Times New Roman" w:hAnsi="Times New Roman" w:cs="Times New Roman"/>
          <w:bCs/>
          <w:sz w:val="24"/>
          <w:szCs w:val="24"/>
        </w:rPr>
        <w:t>- использования  дополнительных источников социальной информации (газет, журналов,</w:t>
      </w:r>
      <w:proofErr w:type="gramEnd"/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 xml:space="preserve">  </w:t>
      </w:r>
      <w:proofErr w:type="gramStart"/>
      <w:r w:rsidRPr="002D7887">
        <w:rPr>
          <w:rFonts w:ascii="Times New Roman" w:hAnsi="Times New Roman" w:cs="Times New Roman"/>
          <w:bCs/>
          <w:sz w:val="24"/>
          <w:szCs w:val="24"/>
        </w:rPr>
        <w:t>Интернет сети);</w:t>
      </w:r>
      <w:proofErr w:type="gramEnd"/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схематизации материала, либо анализа предложенной схемы;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правильного применения специальных терминов и объяснения понятий;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монологического связного воспроизведения информации;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lastRenderedPageBreak/>
        <w:t>- выявления сходных и отличительных черт в общественных явлениях;</w:t>
      </w:r>
    </w:p>
    <w:p w:rsidR="002D7887" w:rsidRPr="002D7887" w:rsidRDefault="002D7887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87">
        <w:rPr>
          <w:rFonts w:ascii="Times New Roman" w:hAnsi="Times New Roman" w:cs="Times New Roman"/>
          <w:bCs/>
          <w:sz w:val="24"/>
          <w:szCs w:val="24"/>
        </w:rPr>
        <w:t>- презентации собственных суждений, сообщений.</w:t>
      </w:r>
    </w:p>
    <w:p w:rsidR="00203B79" w:rsidRPr="00A915C8" w:rsidRDefault="002D7887" w:rsidP="00FD1759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0A5E" w:rsidRPr="002D7887" w:rsidRDefault="00D60A5E" w:rsidP="00FD1759">
      <w:pPr>
        <w:jc w:val="both"/>
        <w:rPr>
          <w:rFonts w:ascii="Times New Roman" w:hAnsi="Times New Roman" w:cs="Times New Roman"/>
          <w:sz w:val="24"/>
          <w:szCs w:val="24"/>
        </w:rPr>
      </w:pPr>
      <w:r w:rsidRPr="002D7887">
        <w:rPr>
          <w:rFonts w:ascii="Times New Roman" w:hAnsi="Times New Roman" w:cs="Times New Roman"/>
          <w:sz w:val="24"/>
          <w:szCs w:val="24"/>
        </w:rPr>
        <w:t>Основными ключевыми компетенциями для учащихся являются:</w:t>
      </w:r>
    </w:p>
    <w:p w:rsidR="00D60A5E" w:rsidRPr="002D7887" w:rsidRDefault="00D60A5E" w:rsidP="00FD17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7887">
        <w:rPr>
          <w:rFonts w:ascii="Times New Roman" w:hAnsi="Times New Roman" w:cs="Times New Roman"/>
          <w:b/>
          <w:bCs/>
          <w:sz w:val="24"/>
          <w:szCs w:val="24"/>
        </w:rPr>
        <w:t>Исследовательские компетенции </w:t>
      </w:r>
      <w:r w:rsidRPr="002D7887">
        <w:rPr>
          <w:rFonts w:ascii="Times New Roman" w:hAnsi="Times New Roman" w:cs="Times New Roman"/>
          <w:sz w:val="24"/>
          <w:szCs w:val="24"/>
        </w:rPr>
        <w:t>означают формирование </w:t>
      </w:r>
      <w:r w:rsidRPr="002D7887">
        <w:rPr>
          <w:rFonts w:ascii="Times New Roman" w:hAnsi="Times New Roman" w:cs="Times New Roman"/>
          <w:i/>
          <w:iCs/>
          <w:sz w:val="24"/>
          <w:szCs w:val="24"/>
        </w:rPr>
        <w:t>умение </w:t>
      </w:r>
      <w:r w:rsidRPr="002D7887">
        <w:rPr>
          <w:rFonts w:ascii="Times New Roman" w:hAnsi="Times New Roman" w:cs="Times New Roman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D60A5E" w:rsidRPr="002D7887" w:rsidRDefault="00D60A5E" w:rsidP="00FD17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7887">
        <w:rPr>
          <w:rFonts w:ascii="Times New Roman" w:hAnsi="Times New Roman" w:cs="Times New Roman"/>
          <w:b/>
          <w:bCs/>
          <w:sz w:val="24"/>
          <w:szCs w:val="24"/>
        </w:rPr>
        <w:t>Социально-личностные компетенции </w:t>
      </w:r>
      <w:r w:rsidRPr="002D7887">
        <w:rPr>
          <w:rFonts w:ascii="Times New Roman" w:hAnsi="Times New Roman" w:cs="Times New Roman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2D7887">
        <w:rPr>
          <w:rFonts w:ascii="Times New Roman" w:hAnsi="Times New Roman" w:cs="Times New Roman"/>
          <w:sz w:val="24"/>
          <w:szCs w:val="24"/>
        </w:rPr>
        <w:softHyphen/>
        <w:t>мать произведения искусства и литературы; вступать в дискуссию и вырабатывать своё собственное мнение.</w:t>
      </w:r>
    </w:p>
    <w:p w:rsidR="00D60A5E" w:rsidRPr="002D7887" w:rsidRDefault="00D60A5E" w:rsidP="00FD17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7887">
        <w:rPr>
          <w:rFonts w:ascii="Times New Roman" w:hAnsi="Times New Roman" w:cs="Times New Roman"/>
          <w:b/>
          <w:bCs/>
          <w:sz w:val="24"/>
          <w:szCs w:val="24"/>
        </w:rPr>
        <w:t>Коммуникативные компетенции </w:t>
      </w:r>
      <w:r w:rsidRPr="002D7887">
        <w:rPr>
          <w:rFonts w:ascii="Times New Roman" w:hAnsi="Times New Roman" w:cs="Times New Roman"/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D60A5E" w:rsidRPr="002D7887" w:rsidRDefault="00D60A5E" w:rsidP="00FD17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7887">
        <w:rPr>
          <w:rFonts w:ascii="Times New Roman" w:hAnsi="Times New Roman" w:cs="Times New Roman"/>
          <w:b/>
          <w:bCs/>
          <w:sz w:val="24"/>
          <w:szCs w:val="24"/>
        </w:rPr>
        <w:t>Организаторская деятельность и сотрудничество </w:t>
      </w:r>
      <w:r w:rsidRPr="002D7887">
        <w:rPr>
          <w:rFonts w:ascii="Times New Roman" w:hAnsi="Times New Roman" w:cs="Times New Roman"/>
          <w:sz w:val="24"/>
          <w:szCs w:val="24"/>
        </w:rPr>
        <w:t>означает формирование способностей организовывать личную работу; при</w:t>
      </w:r>
      <w:r w:rsidRPr="002D7887">
        <w:rPr>
          <w:rFonts w:ascii="Times New Roman" w:hAnsi="Times New Roman" w:cs="Times New Roman"/>
          <w:sz w:val="24"/>
          <w:szCs w:val="24"/>
        </w:rPr>
        <w:softHyphen/>
        <w:t>нимать решения; нести ответственность; устанавливать и поддержи</w:t>
      </w:r>
      <w:r w:rsidRPr="002D7887">
        <w:rPr>
          <w:rFonts w:ascii="Times New Roman" w:hAnsi="Times New Roman" w:cs="Times New Roman"/>
          <w:sz w:val="24"/>
          <w:szCs w:val="24"/>
        </w:rP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203B79" w:rsidRPr="00203B79" w:rsidRDefault="00203B79" w:rsidP="00FD175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2A24" w:rsidRPr="00672A24" w:rsidRDefault="00672A24" w:rsidP="00FD1759">
      <w:pPr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B79">
        <w:rPr>
          <w:rFonts w:ascii="Times New Roman" w:hAnsi="Times New Roman" w:cs="Times New Roman"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оценок знаний, умений, навыков </w:t>
      </w:r>
    </w:p>
    <w:p w:rsidR="00672A24" w:rsidRPr="00672A24" w:rsidRDefault="00672A24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устного ответа:</w:t>
      </w:r>
    </w:p>
    <w:p w:rsidR="00672A24" w:rsidRPr="00672A24" w:rsidRDefault="00672A24" w:rsidP="00FD175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глубокий, с привлечением дополнительного материала и проявлением гибкости мышления ответ ученика оценивается пятью баллами;</w:t>
      </w:r>
    </w:p>
    <w:p w:rsidR="00672A24" w:rsidRPr="00672A24" w:rsidRDefault="00672A24" w:rsidP="00FD175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твердое знание материала в пределах программных требований - четырьмя;</w:t>
      </w:r>
    </w:p>
    <w:p w:rsidR="00672A24" w:rsidRPr="00672A24" w:rsidRDefault="00672A24" w:rsidP="00FD175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неуверенное знание, с несущественными ошибками и отсутствием самостоятельности суждений оценивается – тремя баллами;</w:t>
      </w:r>
    </w:p>
    <w:p w:rsidR="00672A24" w:rsidRPr="00672A24" w:rsidRDefault="00672A24" w:rsidP="00FD175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наличие в ответе школьника грубых ошибок, проявление непонимания сути, </w:t>
      </w:r>
      <w:proofErr w:type="gramStart"/>
      <w:r w:rsidRPr="00672A24">
        <w:rPr>
          <w:rFonts w:ascii="Times New Roman" w:hAnsi="Times New Roman" w:cs="Times New Roman"/>
          <w:bCs/>
          <w:sz w:val="24"/>
          <w:szCs w:val="24"/>
        </w:rPr>
        <w:t>не владение</w:t>
      </w:r>
      <w:proofErr w:type="gramEnd"/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навыком оценивается отрицательно, отметкой «2»;</w:t>
      </w:r>
    </w:p>
    <w:p w:rsidR="00672A24" w:rsidRPr="00672A24" w:rsidRDefault="00672A24" w:rsidP="00FD175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  отсутствие знаний, умений, навыков и элементарного прилежания влечет за собой единицу (используется очень редко).</w:t>
      </w:r>
    </w:p>
    <w:p w:rsidR="00672A24" w:rsidRPr="00672A24" w:rsidRDefault="00672A24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работы на уроке:</w:t>
      </w:r>
    </w:p>
    <w:p w:rsidR="00672A24" w:rsidRPr="00672A24" w:rsidRDefault="00672A24" w:rsidP="00FD175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 активное участие учащегося в процессе урока и безошибочное выполнение заданий оценивается пятью баллами;</w:t>
      </w:r>
    </w:p>
    <w:p w:rsidR="00672A24" w:rsidRPr="00672A24" w:rsidRDefault="00672A24" w:rsidP="00FD175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активное участие в процессе урока с допущением каких-либо ошибок в процессе выполнения задания - четырьмя;</w:t>
      </w:r>
    </w:p>
    <w:p w:rsidR="00672A24" w:rsidRPr="00672A24" w:rsidRDefault="00672A24" w:rsidP="00FD175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неуверенное участие в процессе урока и отсутствие самостоятельной активности – тремя баллами;</w:t>
      </w:r>
    </w:p>
    <w:p w:rsidR="00672A24" w:rsidRPr="00672A24" w:rsidRDefault="00672A24" w:rsidP="00FD175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полное отсутствие активности - отметка «2»;</w:t>
      </w:r>
    </w:p>
    <w:p w:rsidR="00672A24" w:rsidRPr="00672A24" w:rsidRDefault="00672A24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тестового задания:</w:t>
      </w:r>
    </w:p>
    <w:p w:rsidR="00672A24" w:rsidRPr="00672A24" w:rsidRDefault="00672A24" w:rsidP="00FD175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75-100% - отлично «5»;</w:t>
      </w:r>
    </w:p>
    <w:p w:rsidR="00672A24" w:rsidRPr="00672A24" w:rsidRDefault="00672A24" w:rsidP="00FD175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60-74% - хорошо «4»</w:t>
      </w:r>
    </w:p>
    <w:p w:rsidR="00672A24" w:rsidRPr="00672A24" w:rsidRDefault="00672A24" w:rsidP="00FD175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50-59% - удовлетворительно «3»;</w:t>
      </w:r>
    </w:p>
    <w:p w:rsidR="00672A24" w:rsidRPr="00672A24" w:rsidRDefault="00672A24" w:rsidP="00FD175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менее 50% - неудовлетворительно «2»;</w:t>
      </w:r>
    </w:p>
    <w:p w:rsidR="00672A24" w:rsidRPr="00672A24" w:rsidRDefault="00672A24" w:rsidP="00FD175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Критерии оценки сообщения или проекта:</w:t>
      </w:r>
    </w:p>
    <w:p w:rsidR="00672A24" w:rsidRPr="00672A24" w:rsidRDefault="00672A24" w:rsidP="00FD175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глубокий, самостоятельный, с привлечением дополнительного материала и проявлением гибкости мышления ответ ученика, оценивается пятью баллами;</w:t>
      </w:r>
    </w:p>
    <w:p w:rsidR="00672A24" w:rsidRPr="00672A24" w:rsidRDefault="00672A24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    -   привлечение дополнительного материала, неуверенный ответ - четырьмя;</w:t>
      </w:r>
    </w:p>
    <w:p w:rsidR="00672A24" w:rsidRPr="00672A24" w:rsidRDefault="00672A24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    -  выполнена работа в письменном виде, отсутствие ответа, при этом ответы на дополнительные вопросы – тремя баллами;</w:t>
      </w:r>
    </w:p>
    <w:p w:rsidR="000E0958" w:rsidRPr="00C13E61" w:rsidRDefault="00672A24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  <w:sectPr w:rsidR="000E0958" w:rsidRPr="00C13E61" w:rsidSect="00FD175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   -  полное </w:t>
      </w:r>
      <w:r w:rsidR="00C13E61">
        <w:rPr>
          <w:rFonts w:ascii="Times New Roman" w:hAnsi="Times New Roman" w:cs="Times New Roman"/>
          <w:bCs/>
          <w:sz w:val="24"/>
          <w:szCs w:val="24"/>
        </w:rPr>
        <w:t>отсутствие работы - отметка «2»</w:t>
      </w:r>
    </w:p>
    <w:p w:rsidR="00AE36D5" w:rsidRPr="00C13E61" w:rsidRDefault="000370C1" w:rsidP="00FD1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E6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83702" w:rsidRPr="00672A24" w:rsidRDefault="00383702" w:rsidP="00FD1759">
      <w:p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 </w:t>
      </w:r>
      <w:r w:rsidRPr="00672A24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5C292A" w:rsidRPr="00672A24" w:rsidRDefault="005C292A" w:rsidP="00FD175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Обшествознание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 xml:space="preserve">: </w:t>
      </w:r>
      <w:r w:rsidR="004D782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4D78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82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D7823">
        <w:rPr>
          <w:rFonts w:ascii="Times New Roman" w:hAnsi="Times New Roman" w:cs="Times New Roman"/>
          <w:sz w:val="24"/>
          <w:szCs w:val="24"/>
        </w:rPr>
        <w:t xml:space="preserve">ля  7 </w:t>
      </w:r>
      <w:r w:rsidRPr="0067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 xml:space="preserve">, общеобразовательных учреждений  / (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 xml:space="preserve">,  Н.Ф. Виноградова, Н.И. Городецкая  и др.); под  ред.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, Л.Ф. Ивановой. – М.:  «Просвещение», 2008. – 224 с.: ил</w:t>
      </w:r>
      <w:proofErr w:type="gramStart"/>
      <w:r w:rsidRPr="00672A2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72A24">
        <w:rPr>
          <w:rFonts w:ascii="Times New Roman" w:hAnsi="Times New Roman" w:cs="Times New Roman"/>
          <w:sz w:val="24"/>
          <w:szCs w:val="24"/>
        </w:rPr>
        <w:t>карт.</w:t>
      </w:r>
    </w:p>
    <w:p w:rsidR="005C292A" w:rsidRPr="00672A24" w:rsidRDefault="005C292A" w:rsidP="00FD175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 xml:space="preserve"> Контрольно-измеритель</w:t>
      </w:r>
      <w:r w:rsidR="004D7823">
        <w:rPr>
          <w:rFonts w:ascii="Times New Roman" w:hAnsi="Times New Roman" w:cs="Times New Roman"/>
          <w:sz w:val="24"/>
          <w:szCs w:val="24"/>
        </w:rPr>
        <w:t xml:space="preserve">ные материалы. Обществознание: 7 </w:t>
      </w:r>
      <w:r w:rsidRPr="00672A24">
        <w:rPr>
          <w:rFonts w:ascii="Times New Roman" w:hAnsi="Times New Roman" w:cs="Times New Roman"/>
          <w:sz w:val="24"/>
          <w:szCs w:val="24"/>
        </w:rPr>
        <w:t xml:space="preserve"> класс / сост. А.В.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.- М.: ВАКО, 2011.- 112 с.</w:t>
      </w:r>
    </w:p>
    <w:p w:rsidR="00A864BC" w:rsidRPr="00672A24" w:rsidRDefault="00A864BC" w:rsidP="00FD1759">
      <w:pPr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A24">
        <w:rPr>
          <w:rFonts w:ascii="Times New Roman" w:hAnsi="Times New Roman" w:cs="Times New Roman"/>
          <w:b/>
          <w:iCs/>
          <w:sz w:val="24"/>
          <w:szCs w:val="24"/>
        </w:rPr>
        <w:t>Для учителя:</w:t>
      </w:r>
    </w:p>
    <w:p w:rsidR="003B725D" w:rsidRPr="00672A24" w:rsidRDefault="003B725D" w:rsidP="00FD1759">
      <w:pPr>
        <w:ind w:lef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2A24">
        <w:rPr>
          <w:rFonts w:ascii="Times New Roman" w:hAnsi="Times New Roman" w:cs="Times New Roman"/>
          <w:iCs/>
          <w:sz w:val="24"/>
          <w:szCs w:val="24"/>
        </w:rPr>
        <w:t>Л. Н. Боголюбов, Н. Ф. Виноградова, Н. И. Городецкая и др.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Обществознание</w:t>
      </w:r>
      <w:r w:rsidRPr="00672A24">
        <w:rPr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Pr="00672A24">
        <w:rPr>
          <w:rFonts w:ascii="Times New Roman" w:hAnsi="Times New Roman" w:cs="Times New Roman"/>
          <w:bCs/>
          <w:iCs/>
          <w:sz w:val="24"/>
          <w:szCs w:val="24"/>
        </w:rPr>
        <w:t>Поурочныеразработки</w:t>
      </w:r>
      <w:proofErr w:type="spellEnd"/>
      <w:r w:rsidR="004D7823">
        <w:rPr>
          <w:rFonts w:ascii="Times New Roman" w:hAnsi="Times New Roman" w:cs="Times New Roman"/>
          <w:iCs/>
          <w:sz w:val="24"/>
          <w:szCs w:val="24"/>
        </w:rPr>
        <w:t xml:space="preserve">.  7 </w:t>
      </w:r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класс. Пособие для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учителей</w:t>
      </w:r>
      <w:proofErr w:type="gramStart"/>
      <w:r w:rsidRPr="00672A24">
        <w:rPr>
          <w:rFonts w:ascii="Times New Roman" w:hAnsi="Times New Roman" w:cs="Times New Roman"/>
          <w:iCs/>
          <w:sz w:val="24"/>
          <w:szCs w:val="24"/>
        </w:rPr>
        <w:t>.М</w:t>
      </w:r>
      <w:proofErr w:type="spellEnd"/>
      <w:proofErr w:type="gramEnd"/>
      <w:r w:rsidRPr="00672A24">
        <w:rPr>
          <w:rFonts w:ascii="Times New Roman" w:hAnsi="Times New Roman" w:cs="Times New Roman"/>
          <w:iCs/>
          <w:sz w:val="24"/>
          <w:szCs w:val="24"/>
        </w:rPr>
        <w:t>., Баласс,2010</w:t>
      </w:r>
    </w:p>
    <w:p w:rsidR="003B725D" w:rsidRPr="00672A24" w:rsidRDefault="003B725D" w:rsidP="00FD1759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iCs/>
          <w:sz w:val="24"/>
          <w:szCs w:val="24"/>
        </w:rPr>
        <w:t>Богданов В. В. </w:t>
      </w:r>
      <w:r w:rsidRPr="00672A24">
        <w:rPr>
          <w:rFonts w:ascii="Times New Roman" w:hAnsi="Times New Roman" w:cs="Times New Roman"/>
          <w:sz w:val="24"/>
          <w:szCs w:val="24"/>
        </w:rPr>
        <w:t>Истории обыкновенных вещей / В. В. Богданов, С. Н. Попова. — М.: Педагогика-Пресс, 1992.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r w:rsidRPr="00672A24">
        <w:rPr>
          <w:rFonts w:ascii="Times New Roman" w:hAnsi="Times New Roman" w:cs="Times New Roman"/>
          <w:iCs/>
          <w:sz w:val="24"/>
          <w:szCs w:val="24"/>
        </w:rPr>
        <w:t>Боханов А. И. </w:t>
      </w:r>
      <w:r w:rsidRPr="00672A24">
        <w:rPr>
          <w:rFonts w:ascii="Times New Roman" w:hAnsi="Times New Roman" w:cs="Times New Roman"/>
          <w:sz w:val="24"/>
          <w:szCs w:val="24"/>
        </w:rPr>
        <w:t>Коллекционеры и меценаты в России / А. И. Боханов. — М., 1989.</w:t>
      </w:r>
    </w:p>
    <w:p w:rsidR="00A864BC" w:rsidRPr="00672A24" w:rsidRDefault="003B725D" w:rsidP="00FD175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 Детский экономический словарь, или Маленькие рассказы не очень маленьким детям об экономике. — М., 1997.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Драчук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B. C. </w:t>
      </w:r>
      <w:r w:rsidRPr="00672A24">
        <w:rPr>
          <w:rFonts w:ascii="Times New Roman" w:hAnsi="Times New Roman" w:cs="Times New Roman"/>
          <w:sz w:val="24"/>
          <w:szCs w:val="24"/>
        </w:rPr>
        <w:t>Рассказывает геральдика / B. C.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Драчук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1977.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Кишенкова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О. В. </w:t>
      </w:r>
      <w:r w:rsidRPr="00672A24">
        <w:rPr>
          <w:rFonts w:ascii="Times New Roman" w:hAnsi="Times New Roman" w:cs="Times New Roman"/>
          <w:sz w:val="24"/>
          <w:szCs w:val="24"/>
        </w:rPr>
        <w:t>Путешествие юного гражданина: 5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/ О. В.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1997.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</w:t>
      </w:r>
      <w:r w:rsidRPr="00672A24">
        <w:rPr>
          <w:rFonts w:ascii="Times New Roman" w:hAnsi="Times New Roman" w:cs="Times New Roman"/>
          <w:iCs/>
          <w:sz w:val="24"/>
          <w:szCs w:val="24"/>
        </w:rPr>
        <w:t>оломинский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Я. Л. </w:t>
      </w:r>
      <w:r w:rsidRPr="00672A24">
        <w:rPr>
          <w:rFonts w:ascii="Times New Roman" w:hAnsi="Times New Roman" w:cs="Times New Roman"/>
          <w:sz w:val="24"/>
          <w:szCs w:val="24"/>
        </w:rPr>
        <w:t>Человек: психология: кн. для учащихся ст. классов / Я. Л.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Коломинский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М.: Просвещение, 1986.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r w:rsidRPr="00672A24">
        <w:rPr>
          <w:rFonts w:ascii="Times New Roman" w:hAnsi="Times New Roman" w:cs="Times New Roman"/>
          <w:iCs/>
          <w:sz w:val="24"/>
          <w:szCs w:val="24"/>
        </w:rPr>
        <w:t>Кротов В. Г. </w:t>
      </w:r>
      <w:r w:rsidRPr="00672A24">
        <w:rPr>
          <w:rFonts w:ascii="Times New Roman" w:hAnsi="Times New Roman" w:cs="Times New Roman"/>
          <w:sz w:val="24"/>
          <w:szCs w:val="24"/>
        </w:rPr>
        <w:t>Государство чувств: ориентирование во внутреннем мире / В. Г. Кротов. — М., 1997.</w:t>
      </w:r>
      <w:r w:rsidRPr="00672A24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Лакиер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А. Б. </w:t>
      </w:r>
      <w:r w:rsidRPr="00672A24">
        <w:rPr>
          <w:rFonts w:ascii="Times New Roman" w:hAnsi="Times New Roman" w:cs="Times New Roman"/>
          <w:sz w:val="24"/>
          <w:szCs w:val="24"/>
        </w:rPr>
        <w:t>Русская геральдика / А. Б.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Лакиер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1990.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Маркуша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А. М. </w:t>
      </w:r>
      <w:r w:rsidRPr="00672A24">
        <w:rPr>
          <w:rFonts w:ascii="Times New Roman" w:hAnsi="Times New Roman" w:cs="Times New Roman"/>
          <w:sz w:val="24"/>
          <w:szCs w:val="24"/>
        </w:rPr>
        <w:t>Книга для сыновей и пап / А. М.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Маркуша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М.: Педагогика, 1990.</w:t>
      </w:r>
      <w:r w:rsidRPr="00672A24">
        <w:rPr>
          <w:rFonts w:ascii="Times New Roman" w:hAnsi="Times New Roman" w:cs="Times New Roman"/>
          <w:sz w:val="24"/>
          <w:szCs w:val="24"/>
        </w:rPr>
        <w:br/>
      </w:r>
      <w:r w:rsidR="00A864BC" w:rsidRPr="00672A24">
        <w:rPr>
          <w:rFonts w:ascii="Times New Roman" w:hAnsi="Times New Roman" w:cs="Times New Roman"/>
          <w:iCs/>
          <w:sz w:val="24"/>
          <w:szCs w:val="24"/>
        </w:rPr>
        <w:t xml:space="preserve">Клименко, А.В. Обществознание: Учебное пособие для школьников старших классов и поступающих в вузы / А.В. Клименко, В.В. </w:t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Румынина</w:t>
      </w:r>
      <w:proofErr w:type="spell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>. - М.: Дрофа, 2013. - 507 c.</w:t>
      </w:r>
      <w:r w:rsidR="00A864BC"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Корсаков, Г.Г. Репетитор по обществознанию для учащихся старших классов и абитуриентов для подготовки к ЕГЭ / Г.Г. Корсаков. -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Рн</w:t>
      </w:r>
      <w:proofErr w:type="spellEnd"/>
      <w:proofErr w:type="gramStart"/>
      <w:r w:rsidRPr="00672A24">
        <w:rPr>
          <w:rFonts w:ascii="Times New Roman" w:hAnsi="Times New Roman" w:cs="Times New Roman"/>
          <w:iCs/>
          <w:sz w:val="24"/>
          <w:szCs w:val="24"/>
        </w:rPr>
        <w:t>/Д</w:t>
      </w:r>
      <w:proofErr w:type="gramEnd"/>
      <w:r w:rsidRPr="00672A24">
        <w:rPr>
          <w:rFonts w:ascii="Times New Roman" w:hAnsi="Times New Roman" w:cs="Times New Roman"/>
          <w:iCs/>
          <w:sz w:val="24"/>
          <w:szCs w:val="24"/>
        </w:rPr>
        <w:t>: Феникс, 2013. - 380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r w:rsidR="00A864BC" w:rsidRPr="00672A24">
        <w:rPr>
          <w:rFonts w:ascii="Times New Roman" w:hAnsi="Times New Roman" w:cs="Times New Roman"/>
          <w:iCs/>
          <w:sz w:val="24"/>
          <w:szCs w:val="24"/>
        </w:rPr>
        <w:t xml:space="preserve">Котова, О.А. Обществознание. 8 класс: Рабочая тетрадь для учащихся общеобразовательных учреждений / О.А. Котова, Т.Е. </w:t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Лискова</w:t>
      </w:r>
      <w:proofErr w:type="spell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 xml:space="preserve">. - М.: </w:t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Просв</w:t>
      </w:r>
      <w:proofErr w:type="spell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>., 2011. - 96 c.</w:t>
      </w:r>
      <w:r w:rsidR="00A864BC" w:rsidRPr="00672A24">
        <w:rPr>
          <w:rFonts w:ascii="Times New Roman" w:hAnsi="Times New Roman" w:cs="Times New Roman"/>
          <w:iCs/>
          <w:sz w:val="24"/>
          <w:szCs w:val="24"/>
        </w:rPr>
        <w:br/>
      </w:r>
      <w:r w:rsidR="00A864BC" w:rsidRPr="00672A2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Лавренова</w:t>
      </w:r>
      <w:proofErr w:type="spell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 xml:space="preserve">, Е.Б. Сборник примерных программ: обществознание, экономика, право (на основе ФГОС второго поколения): 10-11 классы / Е.Б. </w:t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Лавренова</w:t>
      </w:r>
      <w:proofErr w:type="spell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 xml:space="preserve">. - </w:t>
      </w:r>
      <w:r w:rsidRPr="00672A24">
        <w:rPr>
          <w:rFonts w:ascii="Times New Roman" w:hAnsi="Times New Roman" w:cs="Times New Roman"/>
          <w:iCs/>
          <w:sz w:val="24"/>
          <w:szCs w:val="24"/>
        </w:rPr>
        <w:t>М.: Вита-Пр., 2013. - 208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 xml:space="preserve">, А.Ю. ГИА 2013. Обществознание. 9 класс. Государственная итоговая аттестация (в новой форме). Типовые тестовые задания: 10 вариантов заданий. Ответы. Критерии оценок / А.Ю. </w:t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>, О.А. Котова. -</w:t>
      </w:r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М.: Экзамен, 2013. - 143 c.</w:t>
      </w:r>
      <w:r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 </w:t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 xml:space="preserve">, А.Ю. ЕГЭ 2013. Обществознание. Тематические тестовые задания ФИПИ / А.Ю. </w:t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Лазебникова</w:t>
      </w:r>
      <w:proofErr w:type="spell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 xml:space="preserve">, Е.С. </w:t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Королькова</w:t>
      </w:r>
      <w:proofErr w:type="spell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>, Е.Л. Рутковская. - М.: Экзамен, 2013. - 191 c.</w:t>
      </w:r>
      <w:r w:rsidR="00A864BC" w:rsidRPr="00672A24">
        <w:rPr>
          <w:rFonts w:ascii="Times New Roman" w:hAnsi="Times New Roman" w:cs="Times New Roman"/>
          <w:iCs/>
          <w:sz w:val="24"/>
          <w:szCs w:val="24"/>
        </w:rPr>
        <w:br/>
        <w:t xml:space="preserve">35. Миронов, А.В. Технологии изучения курса "Окружающий мир" в начальной школе (Образовательные технологии овладения младшими школьниками основами естествознания и обществознания): Учебное пособие / А.В. Миронов. - </w:t>
      </w:r>
      <w:proofErr w:type="spell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Рн</w:t>
      </w:r>
      <w:proofErr w:type="spellEnd"/>
      <w:proofErr w:type="gramStart"/>
      <w:r w:rsidR="00A864BC" w:rsidRPr="00672A24">
        <w:rPr>
          <w:rFonts w:ascii="Times New Roman" w:hAnsi="Times New Roman" w:cs="Times New Roman"/>
          <w:iCs/>
          <w:sz w:val="24"/>
          <w:szCs w:val="24"/>
        </w:rPr>
        <w:t>/Д</w:t>
      </w:r>
      <w:proofErr w:type="gramEnd"/>
      <w:r w:rsidR="00A864BC" w:rsidRPr="00672A24">
        <w:rPr>
          <w:rFonts w:ascii="Times New Roman" w:hAnsi="Times New Roman" w:cs="Times New Roman"/>
          <w:iCs/>
          <w:sz w:val="24"/>
          <w:szCs w:val="24"/>
        </w:rPr>
        <w:t>: Феникс, 2013. - 510 c.</w:t>
      </w:r>
      <w:r w:rsidR="00A864BC" w:rsidRPr="00672A24">
        <w:rPr>
          <w:rFonts w:ascii="Times New Roman" w:hAnsi="Times New Roman" w:cs="Times New Roman"/>
          <w:iCs/>
          <w:sz w:val="24"/>
          <w:szCs w:val="24"/>
        </w:rPr>
        <w:br/>
      </w:r>
      <w:r w:rsidR="00FD175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864BC" w:rsidRPr="00672A24" w:rsidRDefault="00A864BC" w:rsidP="00FD1759">
      <w:pPr>
        <w:ind w:left="5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864BC" w:rsidRPr="00672A24" w:rsidRDefault="00FD1759" w:rsidP="00FD1759">
      <w:pPr>
        <w:ind w:lef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Для учащихся </w:t>
      </w:r>
      <w:r w:rsidR="00A864BC" w:rsidRPr="00672A2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</w:p>
    <w:p w:rsidR="00A864BC" w:rsidRPr="00672A24" w:rsidRDefault="00A864BC" w:rsidP="00FD1759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3B725D" w:rsidRPr="00672A24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Пекелис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В. Д. </w:t>
      </w:r>
      <w:r w:rsidRPr="00672A24">
        <w:rPr>
          <w:rFonts w:ascii="Times New Roman" w:hAnsi="Times New Roman" w:cs="Times New Roman"/>
          <w:sz w:val="24"/>
          <w:szCs w:val="24"/>
        </w:rPr>
        <w:t>Твои возможности, человек! / В. Д.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Пекелис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1975. — Гл. Твои способности в твоей власти. — С. 41—113.</w:t>
      </w:r>
      <w:r w:rsidRPr="00672A24">
        <w:rPr>
          <w:rFonts w:ascii="Times New Roman" w:hAnsi="Times New Roman" w:cs="Times New Roman"/>
          <w:sz w:val="24"/>
          <w:szCs w:val="24"/>
        </w:rPr>
        <w:br/>
        <w:t xml:space="preserve">      Рассказы русских летописей XII—XIV вв. / под ред. Д. С. Лихачева. — М.: Русское слово, 2000; Домострой. — М.: Сов. Россия, 1990; История России. — М.: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 +, 1996, и др.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Саплина Е. В. </w:t>
      </w:r>
      <w:r w:rsidRPr="00672A24">
        <w:rPr>
          <w:rFonts w:ascii="Times New Roman" w:hAnsi="Times New Roman" w:cs="Times New Roman"/>
          <w:sz w:val="24"/>
          <w:szCs w:val="24"/>
        </w:rPr>
        <w:t>Путешествие в историю / Е. В. Саплина, А. И. Саплин. — М.,1999. — Разд. Фигуры на гербе.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Симоненко В. Д. </w:t>
      </w:r>
      <w:r w:rsidRPr="00672A24">
        <w:rPr>
          <w:rFonts w:ascii="Times New Roman" w:hAnsi="Times New Roman" w:cs="Times New Roman"/>
          <w:sz w:val="24"/>
          <w:szCs w:val="24"/>
        </w:rPr>
        <w:t>Семейная экономика / В. Д. Симоненко, О. И. 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Шелепина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2000. — Гл. 1, 2.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Снайдер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72A24">
        <w:rPr>
          <w:rFonts w:ascii="Times New Roman" w:hAnsi="Times New Roman" w:cs="Times New Roman"/>
          <w:iCs/>
          <w:sz w:val="24"/>
          <w:szCs w:val="24"/>
        </w:rPr>
        <w:t>Ди</w:t>
      </w:r>
      <w:proofErr w:type="spellEnd"/>
      <w:r w:rsidRPr="00672A24">
        <w:rPr>
          <w:rFonts w:ascii="Times New Roman" w:hAnsi="Times New Roman" w:cs="Times New Roman"/>
          <w:iCs/>
          <w:sz w:val="24"/>
          <w:szCs w:val="24"/>
        </w:rPr>
        <w:t>. </w:t>
      </w:r>
      <w:r w:rsidRPr="00672A24">
        <w:rPr>
          <w:rFonts w:ascii="Times New Roman" w:hAnsi="Times New Roman" w:cs="Times New Roman"/>
          <w:sz w:val="24"/>
          <w:szCs w:val="24"/>
        </w:rPr>
        <w:t>Практическая психология для подростков, или</w:t>
      </w:r>
      <w:proofErr w:type="gramStart"/>
      <w:r w:rsidRPr="00672A2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72A24">
        <w:rPr>
          <w:rFonts w:ascii="Times New Roman" w:hAnsi="Times New Roman" w:cs="Times New Roman"/>
          <w:sz w:val="24"/>
          <w:szCs w:val="24"/>
        </w:rPr>
        <w:t xml:space="preserve">ак найти свое место в жизни /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Снайдер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— М., 2001. — Ч. 2.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Сухомлинский В. А. </w:t>
      </w:r>
      <w:r w:rsidRPr="00672A24">
        <w:rPr>
          <w:rFonts w:ascii="Times New Roman" w:hAnsi="Times New Roman" w:cs="Times New Roman"/>
          <w:sz w:val="24"/>
          <w:szCs w:val="24"/>
        </w:rPr>
        <w:t>Хрестоматия по этике / В. А. Сухомлинский. — М., 1990. — Разд. Гармония труда, счастья и долга.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Что такое. Кто такой. В 3 т. — М.: Педагогика-Пресс, 1994.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</w:t>
      </w:r>
      <w:r w:rsidRPr="00672A24">
        <w:rPr>
          <w:rFonts w:ascii="Times New Roman" w:hAnsi="Times New Roman" w:cs="Times New Roman"/>
          <w:iCs/>
          <w:sz w:val="24"/>
          <w:szCs w:val="24"/>
        </w:rPr>
        <w:t>Шведова И. Т. </w:t>
      </w:r>
      <w:r w:rsidRPr="00672A24">
        <w:rPr>
          <w:rFonts w:ascii="Times New Roman" w:hAnsi="Times New Roman" w:cs="Times New Roman"/>
          <w:sz w:val="24"/>
          <w:szCs w:val="24"/>
        </w:rPr>
        <w:t xml:space="preserve">Азбука для детей и взрослых / И. Т. Шведова. — М., 1992. — </w:t>
      </w:r>
      <w:proofErr w:type="spellStart"/>
      <w:r w:rsidRPr="00672A2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72A24">
        <w:rPr>
          <w:rFonts w:ascii="Times New Roman" w:hAnsi="Times New Roman" w:cs="Times New Roman"/>
          <w:sz w:val="24"/>
          <w:szCs w:val="24"/>
        </w:rPr>
        <w:t>. 1. Экономика.</w:t>
      </w:r>
      <w:r w:rsidRPr="00672A24">
        <w:rPr>
          <w:rFonts w:ascii="Times New Roman" w:hAnsi="Times New Roman" w:cs="Times New Roman"/>
          <w:sz w:val="24"/>
          <w:szCs w:val="24"/>
        </w:rPr>
        <w:br/>
        <w:t>      Я познаю мир: Психология / Е. В. Селезнева. — М., 2001.</w:t>
      </w:r>
    </w:p>
    <w:p w:rsidR="00672A24" w:rsidRPr="00672A24" w:rsidRDefault="00672A24" w:rsidP="00FD17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1EE" w:rsidRPr="00672A24" w:rsidRDefault="003D71EE" w:rsidP="00FD1759">
      <w:pPr>
        <w:jc w:val="both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 xml:space="preserve"> Используемые интернет ресурсы:</w:t>
      </w:r>
    </w:p>
    <w:p w:rsidR="003D71EE" w:rsidRPr="00672A24" w:rsidRDefault="00B8642F" w:rsidP="00B8642F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 </w:t>
      </w:r>
      <w:hyperlink r:id="rId10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proofErr w:type="gramEnd"/>
      </w:hyperlink>
      <w:hyperlink r:id="rId11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</w:hyperlink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proofErr w:type="spellStart"/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mon</w:t>
      </w:r>
      <w:proofErr w:type="spellEnd"/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proofErr w:type="spellStart"/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gov</w:t>
      </w:r>
      <w:proofErr w:type="spellEnd"/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proofErr w:type="spellStart"/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ru</w:t>
      </w:r>
      <w:proofErr w:type="spellEnd"/>
      <w:r w:rsidR="003D71EE" w:rsidRPr="00672A24">
        <w:rPr>
          <w:rFonts w:ascii="Times New Roman" w:hAnsi="Times New Roman" w:cs="Times New Roman"/>
          <w:bCs/>
          <w:iCs/>
          <w:sz w:val="24"/>
          <w:szCs w:val="24"/>
        </w:rPr>
        <w:t>  - </w:t>
      </w:r>
      <w:r w:rsidR="003D71EE" w:rsidRPr="00672A24">
        <w:rPr>
          <w:rFonts w:ascii="Times New Roman" w:hAnsi="Times New Roman" w:cs="Times New Roman"/>
          <w:bCs/>
          <w:sz w:val="24"/>
          <w:szCs w:val="24"/>
        </w:rPr>
        <w:t> сайт Министерства образования и науки РФ</w:t>
      </w:r>
    </w:p>
    <w:p w:rsidR="003D71EE" w:rsidRPr="00672A24" w:rsidRDefault="00B8642F" w:rsidP="00B8642F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 </w:t>
      </w:r>
      <w:hyperlink r:id="rId12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13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</w:hyperlink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/</w:t>
      </w:r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pedsovet</w:t>
      </w:r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 w:rsidR="003D71EE" w:rsidRPr="00672A24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org</w:t>
      </w:r>
      <w:r w:rsidR="003D71EE" w:rsidRPr="00672A24">
        <w:rPr>
          <w:rFonts w:ascii="Times New Roman" w:hAnsi="Times New Roman" w:cs="Times New Roman"/>
          <w:bCs/>
          <w:iCs/>
          <w:sz w:val="24"/>
          <w:szCs w:val="24"/>
        </w:rPr>
        <w:t>  - </w:t>
      </w:r>
      <w:r w:rsidR="003D71EE" w:rsidRPr="00672A24">
        <w:rPr>
          <w:rFonts w:ascii="Times New Roman" w:hAnsi="Times New Roman" w:cs="Times New Roman"/>
          <w:bCs/>
          <w:sz w:val="24"/>
          <w:szCs w:val="24"/>
        </w:rPr>
        <w:t>Всероссийский</w:t>
      </w:r>
      <w:r w:rsidR="003D71EE" w:rsidRPr="00672A2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3D71EE" w:rsidRPr="00672A24">
        <w:rPr>
          <w:rFonts w:ascii="Times New Roman" w:hAnsi="Times New Roman" w:cs="Times New Roman"/>
          <w:bCs/>
          <w:sz w:val="24"/>
          <w:szCs w:val="24"/>
        </w:rPr>
        <w:t>Интернет-педсовет.</w:t>
      </w:r>
    </w:p>
    <w:p w:rsidR="003D71EE" w:rsidRPr="00672A24" w:rsidRDefault="003D71EE" w:rsidP="00B8642F">
      <w:pPr>
        <w:ind w:left="57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  </w:t>
      </w:r>
      <w:hyperlink r:id="rId14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15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16" w:tgtFrame="_parent" w:history="1">
        <w:r w:rsidRPr="00672A2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</w:t>
        </w:r>
      </w:hyperlink>
      <w:hyperlink r:id="rId17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lis.</w:t>
        </w:r>
      </w:hyperlink>
      <w:hyperlink r:id="rId18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gramEnd"/>
      </w:hyperlink>
      <w:r w:rsidRPr="00672A24">
        <w:rPr>
          <w:rFonts w:ascii="Times New Roman" w:hAnsi="Times New Roman" w:cs="Times New Roman"/>
          <w:bCs/>
          <w:iCs/>
          <w:sz w:val="24"/>
          <w:szCs w:val="24"/>
          <w:u w:val="single"/>
        </w:rPr>
        <w:t>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  - </w:t>
      </w:r>
      <w:r w:rsidRPr="00672A24">
        <w:rPr>
          <w:rFonts w:ascii="Times New Roman" w:hAnsi="Times New Roman" w:cs="Times New Roman"/>
          <w:bCs/>
          <w:sz w:val="24"/>
          <w:szCs w:val="24"/>
        </w:rPr>
        <w:t>методико-литературный Интернет-сервис</w:t>
      </w:r>
    </w:p>
    <w:p w:rsidR="003D71EE" w:rsidRPr="00672A24" w:rsidRDefault="00B8642F" w:rsidP="00B8642F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1EE" w:rsidRPr="00672A24">
        <w:rPr>
          <w:rFonts w:ascii="Times New Roman" w:hAnsi="Times New Roman" w:cs="Times New Roman"/>
          <w:sz w:val="24"/>
          <w:szCs w:val="24"/>
        </w:rPr>
        <w:t>  </w:t>
      </w:r>
      <w:hyperlink r:id="rId19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20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21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r w:rsidR="003D71EE" w:rsidRPr="00672A24">
        <w:rPr>
          <w:rFonts w:ascii="Times New Roman" w:hAnsi="Times New Roman" w:cs="Times New Roman"/>
          <w:bCs/>
          <w:iCs/>
          <w:sz w:val="24"/>
          <w:szCs w:val="24"/>
        </w:rPr>
        <w:t> </w:t>
      </w:r>
      <w:hyperlink r:id="rId22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3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center</w:t>
        </w:r>
        <w:proofErr w:type="gramEnd"/>
      </w:hyperlink>
      <w:hyperlink r:id="rId24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5" w:tgtFrame="_parent" w:history="1">
        <w:proofErr w:type="spellStart"/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fio</w:t>
        </w:r>
        <w:proofErr w:type="spellEnd"/>
        <w:proofErr w:type="gramEnd"/>
      </w:hyperlink>
      <w:hyperlink r:id="rId26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27" w:tgtFrame="_parent" w:history="1">
        <w:proofErr w:type="spellStart"/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hyperlink r:id="rId28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29" w:tgtFrame="_parent" w:history="1">
        <w:proofErr w:type="spell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som</w:t>
        </w:r>
        <w:proofErr w:type="spellEnd"/>
        <w:proofErr w:type="gramEnd"/>
      </w:hyperlink>
      <w:r w:rsidR="003D71EE" w:rsidRPr="00672A24">
        <w:rPr>
          <w:rFonts w:ascii="Times New Roman" w:hAnsi="Times New Roman" w:cs="Times New Roman"/>
          <w:bCs/>
          <w:iCs/>
          <w:sz w:val="24"/>
          <w:szCs w:val="24"/>
        </w:rPr>
        <w:t> - </w:t>
      </w:r>
      <w:r w:rsidR="003D71EE" w:rsidRPr="00672A24">
        <w:rPr>
          <w:rFonts w:ascii="Times New Roman" w:hAnsi="Times New Roman" w:cs="Times New Roman"/>
          <w:bCs/>
          <w:sz w:val="24"/>
          <w:szCs w:val="24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3D71EE" w:rsidRPr="00672A24" w:rsidRDefault="00B8642F" w:rsidP="00B8642F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1EE" w:rsidRPr="00672A24">
        <w:rPr>
          <w:rFonts w:ascii="Times New Roman" w:hAnsi="Times New Roman" w:cs="Times New Roman"/>
          <w:sz w:val="24"/>
          <w:szCs w:val="24"/>
        </w:rPr>
        <w:t>  </w:t>
      </w:r>
      <w:hyperlink r:id="rId30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31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32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33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34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edu</w:t>
        </w:r>
      </w:hyperlink>
      <w:hyperlink r:id="rId35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36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gramEnd"/>
      </w:hyperlink>
      <w:r w:rsidR="003D71EE" w:rsidRPr="00672A24">
        <w:rPr>
          <w:rFonts w:ascii="Times New Roman" w:hAnsi="Times New Roman" w:cs="Times New Roman"/>
          <w:bCs/>
          <w:iCs/>
          <w:sz w:val="24"/>
          <w:szCs w:val="24"/>
        </w:rPr>
        <w:t> - </w:t>
      </w:r>
      <w:r w:rsidR="003D71EE" w:rsidRPr="00672A24">
        <w:rPr>
          <w:rFonts w:ascii="Times New Roman" w:hAnsi="Times New Roman" w:cs="Times New Roman"/>
          <w:bCs/>
          <w:sz w:val="24"/>
          <w:szCs w:val="24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3D71EE" w:rsidRPr="00672A24" w:rsidRDefault="003D71EE" w:rsidP="00B8642F">
      <w:pPr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sz w:val="24"/>
          <w:szCs w:val="24"/>
        </w:rPr>
        <w:t>  </w:t>
      </w:r>
      <w:hyperlink r:id="rId37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38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39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40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41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internet</w:t>
        </w:r>
      </w:hyperlink>
      <w:hyperlink r:id="rId42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-</w:t>
        </w:r>
      </w:hyperlink>
      <w:hyperlink r:id="rId43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scool</w:t>
        </w:r>
      </w:hyperlink>
      <w:hyperlink r:id="rId44" w:tgtFrame="_parent" w:history="1"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45" w:tgtFrame="_parent" w:history="1">
        <w:proofErr w:type="gramStart"/>
        <w:r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gramEnd"/>
      </w:hyperlink>
      <w:r w:rsidRPr="00672A24">
        <w:rPr>
          <w:rFonts w:ascii="Times New Roman" w:hAnsi="Times New Roman" w:cs="Times New Roman"/>
          <w:bCs/>
          <w:sz w:val="24"/>
          <w:szCs w:val="24"/>
        </w:rPr>
        <w:t>  </w:t>
      </w:r>
      <w:r w:rsidRPr="00672A24">
        <w:rPr>
          <w:rFonts w:ascii="Times New Roman" w:hAnsi="Times New Roman" w:cs="Times New Roman"/>
          <w:bCs/>
          <w:iCs/>
          <w:sz w:val="24"/>
          <w:szCs w:val="24"/>
        </w:rPr>
        <w:t>- </w:t>
      </w:r>
      <w:r w:rsidRPr="00672A24">
        <w:rPr>
          <w:rFonts w:ascii="Times New Roman" w:hAnsi="Times New Roman" w:cs="Times New Roman"/>
          <w:bCs/>
          <w:sz w:val="24"/>
          <w:szCs w:val="24"/>
        </w:rPr>
        <w:t xml:space="preserve">сайт Интернет – школы издательства « Просвещение». На сайте представлены </w:t>
      </w:r>
      <w:proofErr w:type="gramStart"/>
      <w:r w:rsidRPr="00672A24">
        <w:rPr>
          <w:rFonts w:ascii="Times New Roman" w:hAnsi="Times New Roman" w:cs="Times New Roman"/>
          <w:bCs/>
          <w:sz w:val="24"/>
          <w:szCs w:val="24"/>
        </w:rPr>
        <w:t>Интернет-уроки</w:t>
      </w:r>
      <w:proofErr w:type="gramEnd"/>
      <w:r w:rsidRPr="00672A24">
        <w:rPr>
          <w:rFonts w:ascii="Times New Roman" w:hAnsi="Times New Roman" w:cs="Times New Roman"/>
          <w:bCs/>
          <w:sz w:val="24"/>
          <w:szCs w:val="24"/>
        </w:rPr>
        <w:t>, которые включают подготовку к сдаче ЕГЭ. </w:t>
      </w:r>
    </w:p>
    <w:p w:rsidR="003D71EE" w:rsidRPr="00672A24" w:rsidRDefault="00B8642F" w:rsidP="00B8642F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1EE" w:rsidRPr="00672A24">
        <w:rPr>
          <w:rFonts w:ascii="Times New Roman" w:hAnsi="Times New Roman" w:cs="Times New Roman"/>
          <w:sz w:val="24"/>
          <w:szCs w:val="24"/>
        </w:rPr>
        <w:t>   </w:t>
      </w:r>
      <w:hyperlink r:id="rId46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47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48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49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50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intellectcentre</w:t>
        </w:r>
      </w:hyperlink>
      <w:hyperlink r:id="rId51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52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gramEnd"/>
      </w:hyperlink>
      <w:r w:rsidR="003D71EE" w:rsidRPr="00672A2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3D71EE" w:rsidRPr="00672A24">
        <w:rPr>
          <w:rFonts w:ascii="Times New Roman" w:hAnsi="Times New Roman" w:cs="Times New Roman"/>
          <w:bCs/>
          <w:sz w:val="24"/>
          <w:szCs w:val="24"/>
        </w:rPr>
        <w:t>– сайт издательства «Интеллект-Центр», где можно найти учебно-тренировочные материалы, демонстрационные версии, банк  тренировочных заданий с ответами, методические рекомендации и образцы решений.</w:t>
      </w:r>
    </w:p>
    <w:p w:rsidR="003D71EE" w:rsidRPr="00672A24" w:rsidRDefault="00B8642F" w:rsidP="00B8642F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1EE" w:rsidRPr="00672A24">
        <w:rPr>
          <w:rFonts w:ascii="Times New Roman" w:hAnsi="Times New Roman" w:cs="Times New Roman"/>
          <w:sz w:val="24"/>
          <w:szCs w:val="24"/>
        </w:rPr>
        <w:t>   </w:t>
      </w:r>
      <w:hyperlink r:id="rId53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</w:hyperlink>
      <w:hyperlink r:id="rId54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</w:t>
        </w:r>
        <w:proofErr w:type="gramEnd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  <w:hyperlink r:id="rId55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</w:hyperlink>
      <w:hyperlink r:id="rId56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57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fipi</w:t>
        </w:r>
      </w:hyperlink>
      <w:hyperlink r:id="rId58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</w:hyperlink>
      <w:hyperlink r:id="rId59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gramEnd"/>
      </w:hyperlink>
      <w:r w:rsidR="003D71EE" w:rsidRPr="00672A24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="003D71EE" w:rsidRPr="00672A24">
        <w:rPr>
          <w:rFonts w:ascii="Times New Roman" w:hAnsi="Times New Roman" w:cs="Times New Roman"/>
          <w:bCs/>
          <w:sz w:val="24"/>
          <w:szCs w:val="24"/>
        </w:rPr>
        <w:t>- портал информационной поддержки Единого государственного экзамена.</w:t>
      </w:r>
    </w:p>
    <w:p w:rsidR="003D71EE" w:rsidRPr="00672A24" w:rsidRDefault="00B8642F" w:rsidP="00B8642F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1EE" w:rsidRPr="00672A24">
        <w:rPr>
          <w:rFonts w:ascii="Times New Roman" w:hAnsi="Times New Roman" w:cs="Times New Roman"/>
          <w:sz w:val="24"/>
          <w:szCs w:val="24"/>
        </w:rPr>
        <w:t>     </w:t>
      </w:r>
      <w:hyperlink r:id="rId60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http</w:t>
        </w:r>
      </w:hyperlink>
      <w:hyperlink r:id="rId61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:/</w:t>
        </w:r>
        <w:proofErr w:type="gramEnd"/>
        <w:r w:rsidR="003D71EE"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/</w:t>
        </w:r>
      </w:hyperlink>
      <w:hyperlink r:id="rId62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it</w:t>
        </w:r>
      </w:hyperlink>
      <w:hyperlink r:id="rId63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-</w:t>
        </w:r>
      </w:hyperlink>
      <w:hyperlink r:id="rId64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n</w:t>
        </w:r>
      </w:hyperlink>
      <w:hyperlink r:id="rId65" w:tgtFrame="_parent" w:history="1">
        <w:r w:rsidR="003D71EE"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</w:hyperlink>
      <w:hyperlink r:id="rId66" w:tgtFrame="_parent" w:history="1">
        <w:proofErr w:type="gramStart"/>
        <w:r w:rsidR="003D71EE" w:rsidRPr="00672A24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ru</w:t>
        </w:r>
        <w:proofErr w:type="gramEnd"/>
      </w:hyperlink>
      <w:r w:rsidR="003D71EE" w:rsidRPr="00672A24">
        <w:rPr>
          <w:rFonts w:ascii="Times New Roman" w:hAnsi="Times New Roman" w:cs="Times New Roman"/>
          <w:bCs/>
          <w:i/>
          <w:iCs/>
          <w:sz w:val="24"/>
          <w:szCs w:val="24"/>
        </w:rPr>
        <w:t>  </w:t>
      </w:r>
      <w:r w:rsidR="003D71EE" w:rsidRPr="00672A24">
        <w:rPr>
          <w:rFonts w:ascii="Times New Roman" w:hAnsi="Times New Roman" w:cs="Times New Roman"/>
          <w:bCs/>
          <w:sz w:val="24"/>
          <w:szCs w:val="24"/>
        </w:rPr>
        <w:t>- сеть творческих учителей</w:t>
      </w:r>
    </w:p>
    <w:p w:rsidR="003D71EE" w:rsidRPr="00672A24" w:rsidRDefault="003D71EE" w:rsidP="00B8642F">
      <w:pPr>
        <w:ind w:left="57"/>
        <w:rPr>
          <w:rFonts w:ascii="Times New Roman" w:hAnsi="Times New Roman" w:cs="Times New Roman"/>
          <w:sz w:val="24"/>
          <w:szCs w:val="24"/>
        </w:rPr>
      </w:pPr>
      <w:r w:rsidRPr="00672A24">
        <w:rPr>
          <w:rFonts w:ascii="Times New Roman" w:hAnsi="Times New Roman" w:cs="Times New Roman"/>
          <w:bCs/>
          <w:sz w:val="24"/>
          <w:szCs w:val="24"/>
        </w:rPr>
        <w:t> </w:t>
      </w:r>
    </w:p>
    <w:p w:rsidR="003D71EE" w:rsidRPr="0099291B" w:rsidRDefault="0099291B" w:rsidP="0099291B">
      <w:pPr>
        <w:ind w:left="5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291B">
        <w:rPr>
          <w:rFonts w:ascii="Times New Roman" w:hAnsi="Times New Roman" w:cs="Times New Roman"/>
          <w:b/>
          <w:bCs/>
          <w:sz w:val="40"/>
          <w:szCs w:val="40"/>
        </w:rPr>
        <w:t>Календарн</w:t>
      </w:r>
      <w:proofErr w:type="gramStart"/>
      <w:r w:rsidRPr="0099291B">
        <w:rPr>
          <w:rFonts w:ascii="Times New Roman" w:hAnsi="Times New Roman" w:cs="Times New Roman"/>
          <w:b/>
          <w:bCs/>
          <w:sz w:val="40"/>
          <w:szCs w:val="40"/>
        </w:rPr>
        <w:t>о-</w:t>
      </w:r>
      <w:proofErr w:type="gramEnd"/>
      <w:r w:rsidRPr="0099291B">
        <w:rPr>
          <w:rFonts w:ascii="Times New Roman" w:hAnsi="Times New Roman" w:cs="Times New Roman"/>
          <w:b/>
          <w:bCs/>
          <w:sz w:val="40"/>
          <w:szCs w:val="40"/>
        </w:rPr>
        <w:t xml:space="preserve"> тематическое планирование по обществознанию( 7 класс)</w:t>
      </w:r>
    </w:p>
    <w:p w:rsidR="003D71EE" w:rsidRPr="00672A24" w:rsidRDefault="003D71EE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1EE" w:rsidRPr="00672A24" w:rsidRDefault="003D71EE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1EE" w:rsidRPr="00672A24" w:rsidRDefault="003D71EE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15209" w:type="dxa"/>
        <w:tblLook w:val="04A0" w:firstRow="1" w:lastRow="0" w:firstColumn="1" w:lastColumn="0" w:noHBand="0" w:noVBand="1"/>
      </w:tblPr>
      <w:tblGrid>
        <w:gridCol w:w="895"/>
        <w:gridCol w:w="12"/>
        <w:gridCol w:w="4184"/>
        <w:gridCol w:w="3741"/>
        <w:gridCol w:w="6"/>
        <w:gridCol w:w="2315"/>
        <w:gridCol w:w="12"/>
        <w:gridCol w:w="1816"/>
        <w:gridCol w:w="2228"/>
      </w:tblGrid>
      <w:tr w:rsidR="0099291B" w:rsidRPr="0099291B" w:rsidTr="0099291B">
        <w:trPr>
          <w:trHeight w:val="476"/>
        </w:trPr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урока </w:t>
            </w:r>
            <w:proofErr w:type="gramStart"/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разделов и тем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Количество часов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Дата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Примечание </w:t>
            </w:r>
          </w:p>
        </w:tc>
      </w:tr>
      <w:tr w:rsidR="0099291B" w:rsidRPr="0099291B" w:rsidTr="0099291B">
        <w:trPr>
          <w:trHeight w:val="3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планируемая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реальная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15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Человек  и другие люди –6 часов</w:t>
            </w: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между людьми.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и твои товарищи.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Зачем люди общаются.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нужно быть терпимым.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«Человек и другие люди».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Уро</w:t>
            </w:r>
            <w:proofErr w:type="gramStart"/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 Человек и другие люди»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15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закон – 11  часов</w:t>
            </w: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значит жить по правилам.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Права и обязанности граждан.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Почему важно соблюдать законы.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Защита Отечества.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дисциплина.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Виновен - отвечай.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Виновен - отвечай.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rPr>
          <w:trHeight w:val="2847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Правоохранительные органы РФ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</w:t>
            </w:r>
            <w:proofErr w:type="gramStart"/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 Человек и закон»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15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экономика – 11 часов</w:t>
            </w:r>
          </w:p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rPr>
          <w:trHeight w:val="1078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Золотые руки работника. 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Производство: затраты, выручка, прибыль.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бизнеса.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Защита  проектов « Мой бизнес»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Обмен, торговля, реклама.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Деньги, их функции.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семьи.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rPr>
          <w:trHeight w:val="238"/>
        </w:trPr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 Человек и экономика»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15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 – 4 часа</w:t>
            </w:r>
          </w:p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Охранять природу - значит охранять жизнь.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на страже природы.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темы «Человек и природа»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15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Повторение – 2 часа</w:t>
            </w: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91B" w:rsidRPr="0099291B" w:rsidTr="0099291B"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Уро</w:t>
            </w:r>
            <w:proofErr w:type="gramStart"/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>к-</w:t>
            </w:r>
            <w:proofErr w:type="gramEnd"/>
            <w:r w:rsidRPr="0099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 Лучший знаток обществознания в 7 классе»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1B" w:rsidRPr="0099291B" w:rsidRDefault="0099291B" w:rsidP="0099291B">
            <w:pPr>
              <w:spacing w:after="200" w:line="276" w:lineRule="auto"/>
              <w:ind w:lef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291B" w:rsidRPr="0099291B" w:rsidRDefault="0099291B" w:rsidP="0099291B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91B" w:rsidRPr="0099291B" w:rsidRDefault="0099291B" w:rsidP="0099291B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91B" w:rsidRPr="0099291B" w:rsidRDefault="0099291B" w:rsidP="0099291B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91B" w:rsidRPr="0099291B" w:rsidRDefault="0099291B" w:rsidP="0099291B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91B" w:rsidRPr="0099291B" w:rsidRDefault="0099291B" w:rsidP="0099291B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1EE" w:rsidRPr="00672A24" w:rsidRDefault="003D71EE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D71EE" w:rsidRPr="00672A24" w:rsidRDefault="003D71EE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1EE" w:rsidRPr="00672A24" w:rsidRDefault="003D71EE" w:rsidP="00FD1759">
      <w:pPr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70C1" w:rsidRPr="00672A24" w:rsidRDefault="000370C1" w:rsidP="00FD1759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FD1759" w:rsidRPr="00672A24" w:rsidRDefault="00FD1759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8642F" w:rsidRPr="00672A24" w:rsidRDefault="00B8642F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sectPr w:rsidR="00B8642F" w:rsidRPr="00672A24" w:rsidSect="0099291B">
      <w:headerReference w:type="even" r:id="rId67"/>
      <w:footerReference w:type="default" r:id="rId68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25" w:rsidRDefault="00DB5625" w:rsidP="000370C1">
      <w:pPr>
        <w:spacing w:after="0" w:line="240" w:lineRule="auto"/>
      </w:pPr>
      <w:r>
        <w:separator/>
      </w:r>
    </w:p>
  </w:endnote>
  <w:endnote w:type="continuationSeparator" w:id="0">
    <w:p w:rsidR="00DB5625" w:rsidRDefault="00DB5625" w:rsidP="0003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55605"/>
      <w:docPartObj>
        <w:docPartGallery w:val="Page Numbers (Bottom of Page)"/>
        <w:docPartUnique/>
      </w:docPartObj>
    </w:sdtPr>
    <w:sdtEndPr/>
    <w:sdtContent>
      <w:p w:rsidR="00B8642F" w:rsidRDefault="00B8642F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91B">
          <w:rPr>
            <w:noProof/>
          </w:rPr>
          <w:t>9</w:t>
        </w:r>
        <w:r>
          <w:fldChar w:fldCharType="end"/>
        </w:r>
      </w:p>
    </w:sdtContent>
  </w:sdt>
  <w:p w:rsidR="00B8642F" w:rsidRDefault="00B8642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B8642F" w:rsidP="000370C1">
    <w:pPr>
      <w:pStyle w:val="a9"/>
      <w:jc w:val="center"/>
    </w:pPr>
    <w:r>
      <w:t>12</w:t>
    </w:r>
  </w:p>
  <w:p w:rsidR="00141675" w:rsidRDefault="00141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25" w:rsidRDefault="00DB5625" w:rsidP="000370C1">
      <w:pPr>
        <w:spacing w:after="0" w:line="240" w:lineRule="auto"/>
      </w:pPr>
      <w:r>
        <w:separator/>
      </w:r>
    </w:p>
  </w:footnote>
  <w:footnote w:type="continuationSeparator" w:id="0">
    <w:p w:rsidR="00DB5625" w:rsidRDefault="00DB5625" w:rsidP="0003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1416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AEA6064"/>
    <w:multiLevelType w:val="hybridMultilevel"/>
    <w:tmpl w:val="DD56C844"/>
    <w:lvl w:ilvl="0" w:tplc="0750E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97F17"/>
    <w:multiLevelType w:val="multilevel"/>
    <w:tmpl w:val="DFE8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443016"/>
    <w:multiLevelType w:val="hybridMultilevel"/>
    <w:tmpl w:val="D316A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C55F15"/>
    <w:multiLevelType w:val="multilevel"/>
    <w:tmpl w:val="D48C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966BA"/>
    <w:multiLevelType w:val="multilevel"/>
    <w:tmpl w:val="528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F824554"/>
    <w:multiLevelType w:val="hybridMultilevel"/>
    <w:tmpl w:val="A3243F6A"/>
    <w:lvl w:ilvl="0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1">
    <w:nsid w:val="6DE653C6"/>
    <w:multiLevelType w:val="hybridMultilevel"/>
    <w:tmpl w:val="1BA62D8C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1"/>
    <w:rsid w:val="00013DE4"/>
    <w:rsid w:val="00035CFE"/>
    <w:rsid w:val="00036A40"/>
    <w:rsid w:val="000370C1"/>
    <w:rsid w:val="00053AAA"/>
    <w:rsid w:val="00053C7E"/>
    <w:rsid w:val="00064822"/>
    <w:rsid w:val="00071F34"/>
    <w:rsid w:val="00074BA6"/>
    <w:rsid w:val="00080276"/>
    <w:rsid w:val="000B4A76"/>
    <w:rsid w:val="000C33FD"/>
    <w:rsid w:val="000E0958"/>
    <w:rsid w:val="000E7BE7"/>
    <w:rsid w:val="001046EE"/>
    <w:rsid w:val="0010497E"/>
    <w:rsid w:val="00141675"/>
    <w:rsid w:val="0017611D"/>
    <w:rsid w:val="00184450"/>
    <w:rsid w:val="00186510"/>
    <w:rsid w:val="001A3EEA"/>
    <w:rsid w:val="001A6929"/>
    <w:rsid w:val="001D1DE0"/>
    <w:rsid w:val="00203B79"/>
    <w:rsid w:val="0020428E"/>
    <w:rsid w:val="002A0CDA"/>
    <w:rsid w:val="002B1EFC"/>
    <w:rsid w:val="002D7887"/>
    <w:rsid w:val="003036FF"/>
    <w:rsid w:val="00310A2B"/>
    <w:rsid w:val="00317B2F"/>
    <w:rsid w:val="00321DF1"/>
    <w:rsid w:val="00352CE3"/>
    <w:rsid w:val="00361DFB"/>
    <w:rsid w:val="00364B92"/>
    <w:rsid w:val="00375EBD"/>
    <w:rsid w:val="00383702"/>
    <w:rsid w:val="003A56CE"/>
    <w:rsid w:val="003B641E"/>
    <w:rsid w:val="003B725D"/>
    <w:rsid w:val="003C2C4D"/>
    <w:rsid w:val="003D71EE"/>
    <w:rsid w:val="003F3B8C"/>
    <w:rsid w:val="004007BA"/>
    <w:rsid w:val="00402B76"/>
    <w:rsid w:val="00415EE2"/>
    <w:rsid w:val="0041741C"/>
    <w:rsid w:val="0041756A"/>
    <w:rsid w:val="00427E19"/>
    <w:rsid w:val="00476A35"/>
    <w:rsid w:val="004B3234"/>
    <w:rsid w:val="004B7050"/>
    <w:rsid w:val="004D1553"/>
    <w:rsid w:val="004D7823"/>
    <w:rsid w:val="00506133"/>
    <w:rsid w:val="00532443"/>
    <w:rsid w:val="005871AD"/>
    <w:rsid w:val="005941B8"/>
    <w:rsid w:val="005B28C6"/>
    <w:rsid w:val="005C292A"/>
    <w:rsid w:val="005D6CCC"/>
    <w:rsid w:val="00672A24"/>
    <w:rsid w:val="006A292F"/>
    <w:rsid w:val="006A7962"/>
    <w:rsid w:val="006B4D18"/>
    <w:rsid w:val="006B7BDD"/>
    <w:rsid w:val="006E3F69"/>
    <w:rsid w:val="00725CB9"/>
    <w:rsid w:val="00725E21"/>
    <w:rsid w:val="00744966"/>
    <w:rsid w:val="007807EF"/>
    <w:rsid w:val="007B1894"/>
    <w:rsid w:val="007B1AD2"/>
    <w:rsid w:val="007B4FE5"/>
    <w:rsid w:val="007C0BB4"/>
    <w:rsid w:val="007C1939"/>
    <w:rsid w:val="007C5979"/>
    <w:rsid w:val="007D3E69"/>
    <w:rsid w:val="007E43D6"/>
    <w:rsid w:val="00827E77"/>
    <w:rsid w:val="0083143D"/>
    <w:rsid w:val="00846D23"/>
    <w:rsid w:val="00865895"/>
    <w:rsid w:val="00886C8C"/>
    <w:rsid w:val="008B200F"/>
    <w:rsid w:val="008B21DF"/>
    <w:rsid w:val="008F586B"/>
    <w:rsid w:val="00900B8E"/>
    <w:rsid w:val="00904419"/>
    <w:rsid w:val="00937AD3"/>
    <w:rsid w:val="00945885"/>
    <w:rsid w:val="0099291B"/>
    <w:rsid w:val="0099309C"/>
    <w:rsid w:val="009C3FB1"/>
    <w:rsid w:val="00A36A36"/>
    <w:rsid w:val="00A864BC"/>
    <w:rsid w:val="00A864E7"/>
    <w:rsid w:val="00A915C8"/>
    <w:rsid w:val="00AB19E9"/>
    <w:rsid w:val="00AD24D7"/>
    <w:rsid w:val="00AD56C2"/>
    <w:rsid w:val="00AE36D5"/>
    <w:rsid w:val="00B001C3"/>
    <w:rsid w:val="00B24739"/>
    <w:rsid w:val="00B8642F"/>
    <w:rsid w:val="00B87161"/>
    <w:rsid w:val="00BB70C5"/>
    <w:rsid w:val="00BF484E"/>
    <w:rsid w:val="00C13E61"/>
    <w:rsid w:val="00C267D0"/>
    <w:rsid w:val="00C30AC1"/>
    <w:rsid w:val="00C528F6"/>
    <w:rsid w:val="00C96BE3"/>
    <w:rsid w:val="00CC47D6"/>
    <w:rsid w:val="00CD584C"/>
    <w:rsid w:val="00CE514E"/>
    <w:rsid w:val="00CE7E4A"/>
    <w:rsid w:val="00D43276"/>
    <w:rsid w:val="00D60A5E"/>
    <w:rsid w:val="00D66D1F"/>
    <w:rsid w:val="00D73092"/>
    <w:rsid w:val="00D73F2C"/>
    <w:rsid w:val="00D73F7E"/>
    <w:rsid w:val="00DB5625"/>
    <w:rsid w:val="00DB58AC"/>
    <w:rsid w:val="00DF07FF"/>
    <w:rsid w:val="00E43F7E"/>
    <w:rsid w:val="00E464FE"/>
    <w:rsid w:val="00E60ECD"/>
    <w:rsid w:val="00E7568D"/>
    <w:rsid w:val="00E91BDF"/>
    <w:rsid w:val="00E96C6C"/>
    <w:rsid w:val="00EC6FDE"/>
    <w:rsid w:val="00EF1F32"/>
    <w:rsid w:val="00EF464F"/>
    <w:rsid w:val="00F07ED5"/>
    <w:rsid w:val="00F86197"/>
    <w:rsid w:val="00FB5B23"/>
    <w:rsid w:val="00FD1759"/>
    <w:rsid w:val="00FF2029"/>
    <w:rsid w:val="00FF37A0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84E"/>
    <w:pPr>
      <w:ind w:left="720"/>
      <w:contextualSpacing/>
    </w:pPr>
  </w:style>
  <w:style w:type="table" w:styleId="a7">
    <w:name w:val="Table Grid"/>
    <w:basedOn w:val="a1"/>
    <w:uiPriority w:val="59"/>
    <w:rsid w:val="00EF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B19E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70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0370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0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0C1"/>
  </w:style>
  <w:style w:type="paragraph" w:styleId="ad">
    <w:name w:val="No Spacing"/>
    <w:uiPriority w:val="1"/>
    <w:qFormat/>
    <w:rsid w:val="00EC6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84E"/>
    <w:pPr>
      <w:ind w:left="720"/>
      <w:contextualSpacing/>
    </w:pPr>
  </w:style>
  <w:style w:type="table" w:styleId="a7">
    <w:name w:val="Table Grid"/>
    <w:basedOn w:val="a1"/>
    <w:uiPriority w:val="59"/>
    <w:rsid w:val="00EF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B19E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70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0370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03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70C1"/>
  </w:style>
  <w:style w:type="paragraph" w:styleId="ad">
    <w:name w:val="No Spacing"/>
    <w:uiPriority w:val="1"/>
    <w:qFormat/>
    <w:rsid w:val="00EC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mlis.ru/" TargetMode="External"/><Relationship Id="rId26" Type="http://schemas.openxmlformats.org/officeDocument/2006/relationships/hyperlink" Target="http://www.center.fio.ru/som" TargetMode="External"/><Relationship Id="rId39" Type="http://schemas.openxmlformats.org/officeDocument/2006/relationships/hyperlink" Target="http://www.internet-scool.ru/" TargetMode="External"/><Relationship Id="rId21" Type="http://schemas.openxmlformats.org/officeDocument/2006/relationships/hyperlink" Target="http://www.center.fio.ru/som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ww.internet-scool.ru/" TargetMode="External"/><Relationship Id="rId47" Type="http://schemas.openxmlformats.org/officeDocument/2006/relationships/hyperlink" Target="http://www.intellectcentre.ru/" TargetMode="External"/><Relationship Id="rId50" Type="http://schemas.openxmlformats.org/officeDocument/2006/relationships/hyperlink" Target="http://www.intellectcentre.ru/" TargetMode="External"/><Relationship Id="rId55" Type="http://schemas.openxmlformats.org/officeDocument/2006/relationships/hyperlink" Target="http://www.fipi.ru/" TargetMode="External"/><Relationship Id="rId63" Type="http://schemas.openxmlformats.org/officeDocument/2006/relationships/hyperlink" Target="http://it-n.ru/" TargetMode="Externa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lis.ru/" TargetMode="External"/><Relationship Id="rId29" Type="http://schemas.openxmlformats.org/officeDocument/2006/relationships/hyperlink" Target="http://www.center.fio.ru/s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center.fio.ru/som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internet-scool.ru/" TargetMode="External"/><Relationship Id="rId40" Type="http://schemas.openxmlformats.org/officeDocument/2006/relationships/hyperlink" Target="http://www.internet-scool.ru/" TargetMode="External"/><Relationship Id="rId45" Type="http://schemas.openxmlformats.org/officeDocument/2006/relationships/hyperlink" Target="http://www.internet-scool.ru/" TargetMode="External"/><Relationship Id="rId53" Type="http://schemas.openxmlformats.org/officeDocument/2006/relationships/hyperlink" Target="http://www.fipi.ru/" TargetMode="External"/><Relationship Id="rId58" Type="http://schemas.openxmlformats.org/officeDocument/2006/relationships/hyperlink" Target="http://www.fipi.ru/" TargetMode="External"/><Relationship Id="rId66" Type="http://schemas.openxmlformats.org/officeDocument/2006/relationships/hyperlink" Target="http://it-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lis.ru/" TargetMode="External"/><Relationship Id="rId23" Type="http://schemas.openxmlformats.org/officeDocument/2006/relationships/hyperlink" Target="http://www.center.fio.ru/som" TargetMode="External"/><Relationship Id="rId28" Type="http://schemas.openxmlformats.org/officeDocument/2006/relationships/hyperlink" Target="http://www.center.fio.ru/som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intellectcentre.ru/" TargetMode="External"/><Relationship Id="rId57" Type="http://schemas.openxmlformats.org/officeDocument/2006/relationships/hyperlink" Target="http://www.fipi.ru/" TargetMode="External"/><Relationship Id="rId61" Type="http://schemas.openxmlformats.org/officeDocument/2006/relationships/hyperlink" Target="http://it-n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center.fio.ru/som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internet-scool.ru/" TargetMode="External"/><Relationship Id="rId52" Type="http://schemas.openxmlformats.org/officeDocument/2006/relationships/hyperlink" Target="http://www.intellectcentre.ru/" TargetMode="External"/><Relationship Id="rId60" Type="http://schemas.openxmlformats.org/officeDocument/2006/relationships/hyperlink" Target="http://it-n.ru/" TargetMode="External"/><Relationship Id="rId65" Type="http://schemas.openxmlformats.org/officeDocument/2006/relationships/hyperlink" Target="http://it-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lis.ru/" TargetMode="External"/><Relationship Id="rId22" Type="http://schemas.openxmlformats.org/officeDocument/2006/relationships/hyperlink" Target="http://www.center.fio.ru/som" TargetMode="External"/><Relationship Id="rId27" Type="http://schemas.openxmlformats.org/officeDocument/2006/relationships/hyperlink" Target="http://www.center.fio.ru/som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internet-scool.ru/" TargetMode="External"/><Relationship Id="rId48" Type="http://schemas.openxmlformats.org/officeDocument/2006/relationships/hyperlink" Target="http://www.intellectcentre.ru/" TargetMode="External"/><Relationship Id="rId56" Type="http://schemas.openxmlformats.org/officeDocument/2006/relationships/hyperlink" Target="http://www.fipi.ru/" TargetMode="External"/><Relationship Id="rId64" Type="http://schemas.openxmlformats.org/officeDocument/2006/relationships/hyperlink" Target="http://it-n.ru/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intellectcent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mlis.ru/" TargetMode="External"/><Relationship Id="rId25" Type="http://schemas.openxmlformats.org/officeDocument/2006/relationships/hyperlink" Target="http://www.center.fio.ru/som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internet-scool.ru/" TargetMode="External"/><Relationship Id="rId46" Type="http://schemas.openxmlformats.org/officeDocument/2006/relationships/hyperlink" Target="http://www.intellectcentre.ru/" TargetMode="External"/><Relationship Id="rId59" Type="http://schemas.openxmlformats.org/officeDocument/2006/relationships/hyperlink" Target="http://www.fipi.ru/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center.fio.ru/som" TargetMode="External"/><Relationship Id="rId41" Type="http://schemas.openxmlformats.org/officeDocument/2006/relationships/hyperlink" Target="http://www.internet-scool.ru/" TargetMode="External"/><Relationship Id="rId54" Type="http://schemas.openxmlformats.org/officeDocument/2006/relationships/hyperlink" Target="http://www.fipi.ru/" TargetMode="External"/><Relationship Id="rId62" Type="http://schemas.openxmlformats.org/officeDocument/2006/relationships/hyperlink" Target="http://it-n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8D39-EBBE-45BC-9979-0F186EEC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2014-09-23T16:26:00Z</cp:lastPrinted>
  <dcterms:created xsi:type="dcterms:W3CDTF">2014-09-21T11:42:00Z</dcterms:created>
  <dcterms:modified xsi:type="dcterms:W3CDTF">2014-10-27T15:30:00Z</dcterms:modified>
</cp:coreProperties>
</file>