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32" w:rsidRDefault="00810832" w:rsidP="00810832">
      <w:pPr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832" w:rsidRDefault="008108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10832" w:rsidRDefault="00810832" w:rsidP="00810832">
      <w:pPr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84450" w:rsidRPr="00672A24" w:rsidRDefault="00184450" w:rsidP="00672A24">
      <w:pPr>
        <w:ind w:lef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24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документы, обеспечивающие реализацию программы</w:t>
      </w:r>
    </w:p>
    <w:p w:rsidR="00402B76" w:rsidRPr="00672A24" w:rsidRDefault="00FB5B23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FF4646">
        <w:rPr>
          <w:rFonts w:ascii="Times New Roman" w:hAnsi="Times New Roman" w:cs="Times New Roman"/>
          <w:bCs/>
          <w:sz w:val="24"/>
          <w:szCs w:val="24"/>
        </w:rPr>
        <w:t xml:space="preserve"> обществознанию в </w:t>
      </w:r>
      <w:r w:rsidR="0055389C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1A6929" w:rsidRPr="00672A24">
        <w:rPr>
          <w:rFonts w:ascii="Times New Roman" w:hAnsi="Times New Roman" w:cs="Times New Roman"/>
          <w:bCs/>
          <w:sz w:val="24"/>
          <w:szCs w:val="24"/>
        </w:rPr>
        <w:t xml:space="preserve"> классе  составлена </w:t>
      </w:r>
      <w:r w:rsidR="00D73F7E" w:rsidRPr="00672A24">
        <w:rPr>
          <w:rFonts w:ascii="Times New Roman" w:hAnsi="Times New Roman" w:cs="Times New Roman"/>
          <w:bCs/>
          <w:sz w:val="24"/>
          <w:szCs w:val="24"/>
        </w:rPr>
        <w:t>на основе:</w:t>
      </w:r>
    </w:p>
    <w:p w:rsidR="00402B76" w:rsidRPr="00672A24" w:rsidRDefault="00402B76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1</w:t>
      </w:r>
      <w:r w:rsidR="00361DFB" w:rsidRPr="00672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A24">
        <w:rPr>
          <w:rFonts w:ascii="Times New Roman" w:hAnsi="Times New Roman" w:cs="Times New Roman"/>
          <w:bCs/>
          <w:sz w:val="24"/>
          <w:szCs w:val="24"/>
        </w:rPr>
        <w:t xml:space="preserve">Концепции модернизации российского образования на период до 2010 года, утверждённой распоряжением Правительства РФ № 1756-р от 29. 12. 2001 г. </w:t>
      </w:r>
      <w:r w:rsidR="00FF2029" w:rsidRPr="00672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B76" w:rsidRPr="00672A24" w:rsidRDefault="00402B76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2 Федерального компонента государственного стандарта  по </w:t>
      </w:r>
      <w:r w:rsidR="006B4D18" w:rsidRPr="00672A24">
        <w:rPr>
          <w:rFonts w:ascii="Times New Roman" w:hAnsi="Times New Roman" w:cs="Times New Roman"/>
          <w:bCs/>
          <w:sz w:val="24"/>
          <w:szCs w:val="24"/>
        </w:rPr>
        <w:t xml:space="preserve"> обществознанию</w:t>
      </w:r>
      <w:proofErr w:type="gramStart"/>
      <w:r w:rsidR="006B4D18" w:rsidRPr="00672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A24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2A24">
        <w:rPr>
          <w:rFonts w:ascii="Times New Roman" w:hAnsi="Times New Roman" w:cs="Times New Roman"/>
          <w:bCs/>
          <w:sz w:val="24"/>
          <w:szCs w:val="24"/>
        </w:rPr>
        <w:t xml:space="preserve"> утверждённого приказом Минобразования России </w:t>
      </w:r>
      <w:r w:rsidR="005941B8" w:rsidRPr="00672A24">
        <w:rPr>
          <w:rFonts w:ascii="Times New Roman" w:hAnsi="Times New Roman" w:cs="Times New Roman"/>
          <w:bCs/>
          <w:sz w:val="24"/>
          <w:szCs w:val="24"/>
        </w:rPr>
        <w:t xml:space="preserve"> от 17 декабря 2010 № 1897</w:t>
      </w:r>
    </w:p>
    <w:p w:rsidR="00402B76" w:rsidRPr="00672A24" w:rsidRDefault="00402B76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3 Закона Российской Федерации « Об образовании» </w:t>
      </w:r>
      <w:r w:rsidR="005941B8" w:rsidRPr="00672A24">
        <w:rPr>
          <w:rFonts w:ascii="Times New Roman" w:hAnsi="Times New Roman" w:cs="Times New Roman"/>
          <w:bCs/>
          <w:sz w:val="24"/>
          <w:szCs w:val="24"/>
        </w:rPr>
        <w:t xml:space="preserve"> №273 от 29.12.2012 г.</w:t>
      </w:r>
    </w:p>
    <w:p w:rsidR="00E7568D" w:rsidRPr="00672A24" w:rsidRDefault="00402B76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68D" w:rsidRPr="00672A24">
        <w:rPr>
          <w:rFonts w:ascii="Times New Roman" w:hAnsi="Times New Roman" w:cs="Times New Roman"/>
          <w:bCs/>
          <w:sz w:val="24"/>
          <w:szCs w:val="24"/>
        </w:rPr>
        <w:t xml:space="preserve">4 Учебного плана  МОБУ </w:t>
      </w:r>
      <w:proofErr w:type="spellStart"/>
      <w:r w:rsidR="00E7568D" w:rsidRPr="00672A24">
        <w:rPr>
          <w:rFonts w:ascii="Times New Roman" w:hAnsi="Times New Roman" w:cs="Times New Roman"/>
          <w:bCs/>
          <w:sz w:val="24"/>
          <w:szCs w:val="24"/>
        </w:rPr>
        <w:t>Краснохолмская</w:t>
      </w:r>
      <w:proofErr w:type="spellEnd"/>
      <w:r w:rsidR="00E7568D" w:rsidRPr="00672A24">
        <w:rPr>
          <w:rFonts w:ascii="Times New Roman" w:hAnsi="Times New Roman" w:cs="Times New Roman"/>
          <w:bCs/>
          <w:sz w:val="24"/>
          <w:szCs w:val="24"/>
        </w:rPr>
        <w:t xml:space="preserve"> СОШ №1 на 2014-2015 учебный год</w:t>
      </w:r>
    </w:p>
    <w:p w:rsidR="006B4D18" w:rsidRPr="00672A24" w:rsidRDefault="00E7568D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5 </w:t>
      </w:r>
      <w:r w:rsidR="006B4D18" w:rsidRPr="00672A24">
        <w:rPr>
          <w:rFonts w:ascii="Times New Roman" w:hAnsi="Times New Roman" w:cs="Times New Roman"/>
          <w:bCs/>
          <w:sz w:val="24"/>
          <w:szCs w:val="24"/>
        </w:rPr>
        <w:t xml:space="preserve">Примерной  программы по учебным предметам. Обществознание. 5-9 классы. – М.: Просвещение, 2010. – 94 </w:t>
      </w:r>
      <w:proofErr w:type="gramStart"/>
      <w:r w:rsidR="006B4D18" w:rsidRPr="00672A2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B4D18" w:rsidRPr="00672A24">
        <w:rPr>
          <w:rFonts w:ascii="Times New Roman" w:hAnsi="Times New Roman" w:cs="Times New Roman"/>
          <w:bCs/>
          <w:sz w:val="24"/>
          <w:szCs w:val="24"/>
        </w:rPr>
        <w:t>. – (Стандарты второго поколения).</w:t>
      </w:r>
    </w:p>
    <w:p w:rsidR="00E7568D" w:rsidRPr="00672A24" w:rsidRDefault="006B4D18" w:rsidP="00672A24">
      <w:pPr>
        <w:ind w:lef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6  Авторской программы  Обществознание. Рабочие программы. Предметная линия учебников под редакцией </w:t>
      </w:r>
      <w:proofErr w:type="spellStart"/>
      <w:r w:rsidRPr="00672A24">
        <w:rPr>
          <w:rFonts w:ascii="Times New Roman" w:hAnsi="Times New Roman" w:cs="Times New Roman"/>
          <w:bCs/>
          <w:sz w:val="24"/>
          <w:szCs w:val="24"/>
        </w:rPr>
        <w:t>Л.Н.Боголюбова</w:t>
      </w:r>
      <w:proofErr w:type="spellEnd"/>
      <w:r w:rsidRPr="00672A24">
        <w:rPr>
          <w:rFonts w:ascii="Times New Roman" w:hAnsi="Times New Roman" w:cs="Times New Roman"/>
          <w:bCs/>
          <w:sz w:val="24"/>
          <w:szCs w:val="24"/>
        </w:rPr>
        <w:t xml:space="preserve">. 5–9 классы: пособие для учителей общеобразовательных учреждений / </w:t>
      </w:r>
      <w:proofErr w:type="spellStart"/>
      <w:r w:rsidRPr="00672A24">
        <w:rPr>
          <w:rFonts w:ascii="Times New Roman" w:hAnsi="Times New Roman" w:cs="Times New Roman"/>
          <w:bCs/>
          <w:sz w:val="24"/>
          <w:szCs w:val="24"/>
        </w:rPr>
        <w:t>Л.Н.Боголюбов</w:t>
      </w:r>
      <w:proofErr w:type="spellEnd"/>
      <w:r w:rsidRPr="00672A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2A24">
        <w:rPr>
          <w:rFonts w:ascii="Times New Roman" w:hAnsi="Times New Roman" w:cs="Times New Roman"/>
          <w:bCs/>
          <w:sz w:val="24"/>
          <w:szCs w:val="24"/>
        </w:rPr>
        <w:t>Н.И.Городецкая</w:t>
      </w:r>
      <w:proofErr w:type="spellEnd"/>
      <w:r w:rsidRPr="00672A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2A24">
        <w:rPr>
          <w:rFonts w:ascii="Times New Roman" w:hAnsi="Times New Roman" w:cs="Times New Roman"/>
          <w:bCs/>
          <w:sz w:val="24"/>
          <w:szCs w:val="24"/>
        </w:rPr>
        <w:t>Л.Ф.Иванова</w:t>
      </w:r>
      <w:proofErr w:type="spellEnd"/>
      <w:r w:rsidRPr="00672A24">
        <w:rPr>
          <w:rFonts w:ascii="Times New Roman" w:hAnsi="Times New Roman" w:cs="Times New Roman"/>
          <w:bCs/>
          <w:sz w:val="24"/>
          <w:szCs w:val="24"/>
        </w:rPr>
        <w:t xml:space="preserve"> и др. – М. Просвещение, 2011.– 48 с. </w:t>
      </w:r>
    </w:p>
    <w:p w:rsidR="00D02712" w:rsidRPr="00D02712" w:rsidRDefault="00D02712" w:rsidP="00D027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</w:t>
      </w:r>
      <w:r w:rsidR="006B4D18" w:rsidRPr="00672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712">
        <w:rPr>
          <w:rFonts w:ascii="Times New Roman" w:hAnsi="Times New Roman" w:cs="Times New Roman"/>
          <w:bCs/>
          <w:sz w:val="24"/>
          <w:szCs w:val="24"/>
        </w:rPr>
        <w:t>Обществознание. 8 класс: учеб</w:t>
      </w:r>
      <w:proofErr w:type="gramStart"/>
      <w:r w:rsidRPr="00D0271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027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02712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D02712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proofErr w:type="spellStart"/>
      <w:r w:rsidRPr="00D02712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D02712">
        <w:rPr>
          <w:rFonts w:ascii="Times New Roman" w:hAnsi="Times New Roman" w:cs="Times New Roman"/>
          <w:bCs/>
          <w:sz w:val="24"/>
          <w:szCs w:val="24"/>
        </w:rPr>
        <w:t>. учреждений/ ( Л.Н. Боголюбов, Н. И. Городецкая, Л. Ф. Иванова и др.); под ред. Л.Н. Боголюбова, Н. И. Городецкой; Рос. акад. наук, Рос. акад. образования, изд-во «Просвещение».-2-е изд. – М.: Просвещение, 2011.-223 с.</w:t>
      </w:r>
    </w:p>
    <w:p w:rsidR="00945885" w:rsidRPr="00672A24" w:rsidRDefault="00945885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646" w:rsidRPr="00FF4646" w:rsidRDefault="00FF4646" w:rsidP="00FF46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646">
        <w:rPr>
          <w:rFonts w:ascii="Times New Roman" w:hAnsi="Times New Roman" w:cs="Times New Roman"/>
          <w:b/>
          <w:sz w:val="28"/>
          <w:szCs w:val="28"/>
        </w:rPr>
        <w:t>Цели изучения курса</w:t>
      </w:r>
    </w:p>
    <w:p w:rsidR="00D60D09" w:rsidRPr="00D60D09" w:rsidRDefault="00D60D09" w:rsidP="00810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832">
        <w:rPr>
          <w:rFonts w:ascii="Times New Roman" w:hAnsi="Times New Roman" w:cs="Times New Roman"/>
          <w:sz w:val="24"/>
          <w:szCs w:val="24"/>
        </w:rPr>
        <w:t>Рабочая программа  имеет  направление на  достижение следующих целей при обучении восьмиклассников</w:t>
      </w:r>
      <w:r w:rsidRPr="00D60D09">
        <w:rPr>
          <w:rFonts w:ascii="Times New Roman" w:hAnsi="Times New Roman" w:cs="Times New Roman"/>
          <w:b/>
          <w:sz w:val="24"/>
          <w:szCs w:val="24"/>
        </w:rPr>
        <w:t>:</w:t>
      </w:r>
    </w:p>
    <w:p w:rsidR="00D60D09" w:rsidRPr="00D60D09" w:rsidRDefault="00D60D09" w:rsidP="00D60D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D09" w:rsidRPr="00D60D09" w:rsidRDefault="00D60D09" w:rsidP="00D60D0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60D09" w:rsidRPr="00D60D09" w:rsidRDefault="00D60D09" w:rsidP="00D60D0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D60D09" w:rsidRPr="00D60D09" w:rsidRDefault="00D60D09" w:rsidP="00D60D0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D60D09" w:rsidRPr="00D60D09" w:rsidRDefault="00D60D09" w:rsidP="00D60D0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D60D09" w:rsidRPr="00D60D09" w:rsidRDefault="00D60D09" w:rsidP="00D60D0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D60D09" w:rsidRPr="00D60D09" w:rsidRDefault="00D60D09" w:rsidP="00D60D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0D09" w:rsidRPr="00D60D09" w:rsidRDefault="00D60D09" w:rsidP="00D60D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D60D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60D09">
        <w:rPr>
          <w:rFonts w:ascii="Times New Roman" w:hAnsi="Times New Roman" w:cs="Times New Roman"/>
          <w:sz w:val="24"/>
          <w:szCs w:val="24"/>
        </w:rPr>
        <w:t xml:space="preserve">  умений и навыков, универсальных способов деятельности и ключевых компенсаций: </w:t>
      </w:r>
    </w:p>
    <w:p w:rsidR="00D60D09" w:rsidRPr="00D60D09" w:rsidRDefault="00D60D09" w:rsidP="00D60D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0D09" w:rsidRPr="00D60D09" w:rsidRDefault="00D60D09" w:rsidP="00D60D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D60D09" w:rsidRPr="00D60D09" w:rsidRDefault="00D60D09" w:rsidP="00D60D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lastRenderedPageBreak/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D60D09" w:rsidRPr="00D60D09" w:rsidRDefault="00D60D09" w:rsidP="00D60D09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D60D09" w:rsidRPr="00D60D09" w:rsidRDefault="00D60D09" w:rsidP="00D60D09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 xml:space="preserve">на  использование элементов причинно-следственного анализа; </w:t>
      </w:r>
    </w:p>
    <w:p w:rsidR="00D60D09" w:rsidRPr="00D60D09" w:rsidRDefault="00D60D09" w:rsidP="00D60D09">
      <w:pPr>
        <w:numPr>
          <w:ilvl w:val="0"/>
          <w:numId w:val="17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 xml:space="preserve">на исследование несложных реальных связей и зависимостей; </w:t>
      </w:r>
    </w:p>
    <w:p w:rsidR="00D60D09" w:rsidRPr="00D60D09" w:rsidRDefault="00D60D09" w:rsidP="00D60D09">
      <w:pPr>
        <w:numPr>
          <w:ilvl w:val="0"/>
          <w:numId w:val="17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60D09" w:rsidRPr="00D60D09" w:rsidRDefault="00D60D09" w:rsidP="00D60D09">
      <w:pPr>
        <w:numPr>
          <w:ilvl w:val="0"/>
          <w:numId w:val="17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на поиск  и извлечение нужной информации по заданной теме в адаптированных источниках различного типа;</w:t>
      </w:r>
    </w:p>
    <w:p w:rsidR="00D60D09" w:rsidRPr="00D60D09" w:rsidRDefault="00D60D09" w:rsidP="00D60D09">
      <w:pPr>
        <w:numPr>
          <w:ilvl w:val="0"/>
          <w:numId w:val="17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60D09" w:rsidRPr="00D60D09" w:rsidRDefault="00D60D09" w:rsidP="00D60D09">
      <w:pPr>
        <w:numPr>
          <w:ilvl w:val="0"/>
          <w:numId w:val="17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D60D09" w:rsidRPr="00D60D09" w:rsidRDefault="00D60D09" w:rsidP="00D60D09">
      <w:pPr>
        <w:numPr>
          <w:ilvl w:val="0"/>
          <w:numId w:val="17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D60D09" w:rsidRPr="00D60D09" w:rsidRDefault="00D60D09" w:rsidP="00D60D09">
      <w:pPr>
        <w:numPr>
          <w:ilvl w:val="0"/>
          <w:numId w:val="17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на определение собственного отношения к явлениям современной жизни, формулирование своей точки зрения.</w:t>
      </w:r>
    </w:p>
    <w:p w:rsidR="00D60D09" w:rsidRPr="00D60D09" w:rsidRDefault="00D60D09" w:rsidP="00D60D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0D09" w:rsidRPr="00D60D09" w:rsidRDefault="00D60D09" w:rsidP="00D60D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D60D09" w:rsidRPr="00D60D09" w:rsidRDefault="00D60D09" w:rsidP="00D60D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lastRenderedPageBreak/>
        <w:t>Программа призвана помочь осуществлению выпускниками основной школы  осознанного выбора путей продолжения образования или будущей профессиональной деятельности.</w:t>
      </w:r>
    </w:p>
    <w:p w:rsidR="00D60D09" w:rsidRPr="00810832" w:rsidRDefault="00D60D09" w:rsidP="008108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832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D60D09" w:rsidRPr="00D60D09" w:rsidRDefault="00D60D09" w:rsidP="00D60D0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D09">
        <w:rPr>
          <w:rFonts w:ascii="Times New Roman" w:hAnsi="Times New Roman" w:cs="Times New Roman"/>
          <w:sz w:val="24"/>
          <w:szCs w:val="24"/>
        </w:rPr>
        <w:tab/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D60D09" w:rsidRPr="00D60D09" w:rsidRDefault="00D60D09" w:rsidP="00D60D0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D09">
        <w:rPr>
          <w:rFonts w:ascii="Times New Roman" w:hAnsi="Times New Roman" w:cs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самообразования.</w:t>
      </w:r>
    </w:p>
    <w:p w:rsidR="00D60D09" w:rsidRPr="00D60D09" w:rsidRDefault="00D60D09" w:rsidP="00D60D0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D09">
        <w:rPr>
          <w:rFonts w:ascii="Times New Roman" w:hAnsi="Times New Roman" w:cs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D60D09" w:rsidRPr="00D60D09" w:rsidRDefault="00D60D09" w:rsidP="00D60D0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D09">
        <w:rPr>
          <w:rFonts w:ascii="Times New Roman" w:hAnsi="Times New Roman" w:cs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D60D09" w:rsidRPr="00D60D09" w:rsidRDefault="00D60D09" w:rsidP="00D60D09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D09">
        <w:rPr>
          <w:rFonts w:ascii="Times New Roman" w:hAnsi="Times New Roman" w:cs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FF4646" w:rsidRPr="00203B79" w:rsidRDefault="00D60D09" w:rsidP="00203B7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646" w:rsidRPr="00672A24" w:rsidRDefault="00FF4646" w:rsidP="00672A24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72A2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  <w:r w:rsidRPr="00672A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6FDE" w:rsidRPr="00672A24" w:rsidRDefault="00E7568D" w:rsidP="00672A24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 xml:space="preserve">   </w:t>
      </w:r>
      <w:r w:rsidR="00C96BE3" w:rsidRPr="00672A24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отводит   для обязательного изучения учебного</w:t>
      </w:r>
      <w:r w:rsidR="00D60D09">
        <w:rPr>
          <w:rFonts w:ascii="Times New Roman" w:hAnsi="Times New Roman" w:cs="Times New Roman"/>
          <w:sz w:val="24"/>
          <w:szCs w:val="24"/>
        </w:rPr>
        <w:t xml:space="preserve"> предмета «Обществознание»   в 8 </w:t>
      </w:r>
      <w:r w:rsidR="00FF4646">
        <w:rPr>
          <w:rFonts w:ascii="Times New Roman" w:hAnsi="Times New Roman" w:cs="Times New Roman"/>
          <w:sz w:val="24"/>
          <w:szCs w:val="24"/>
        </w:rPr>
        <w:t xml:space="preserve"> </w:t>
      </w:r>
      <w:r w:rsidR="00C96BE3" w:rsidRPr="00672A24">
        <w:rPr>
          <w:rFonts w:ascii="Times New Roman" w:hAnsi="Times New Roman" w:cs="Times New Roman"/>
          <w:sz w:val="24"/>
          <w:szCs w:val="24"/>
        </w:rPr>
        <w:t xml:space="preserve"> классе  34 часа из расчета 1 учебный час в неделю.  </w:t>
      </w:r>
    </w:p>
    <w:p w:rsidR="00810832" w:rsidRDefault="00810832" w:rsidP="00672A24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810832" w:rsidRDefault="00810832" w:rsidP="00672A24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810832" w:rsidRDefault="00810832" w:rsidP="00672A24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186510" w:rsidRPr="00672A24" w:rsidRDefault="00EC6FDE" w:rsidP="00672A24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672A24">
        <w:rPr>
          <w:rFonts w:ascii="Times New Roman" w:hAnsi="Times New Roman" w:cs="Times New Roman"/>
          <w:sz w:val="28"/>
          <w:szCs w:val="28"/>
        </w:rPr>
        <w:t xml:space="preserve"> </w:t>
      </w:r>
      <w:r w:rsidR="00937AD3" w:rsidRPr="00672A24">
        <w:rPr>
          <w:rFonts w:ascii="Times New Roman" w:hAnsi="Times New Roman" w:cs="Times New Roman"/>
          <w:b/>
          <w:bCs/>
          <w:sz w:val="28"/>
          <w:szCs w:val="28"/>
        </w:rPr>
        <w:t>Фор</w:t>
      </w:r>
      <w:r w:rsidR="00EF1F32" w:rsidRPr="00672A24">
        <w:rPr>
          <w:rFonts w:ascii="Times New Roman" w:hAnsi="Times New Roman" w:cs="Times New Roman"/>
          <w:b/>
          <w:bCs/>
          <w:sz w:val="28"/>
          <w:szCs w:val="28"/>
        </w:rPr>
        <w:t>мы контроля</w:t>
      </w:r>
    </w:p>
    <w:p w:rsidR="00937AD3" w:rsidRPr="00672A24" w:rsidRDefault="00937AD3" w:rsidP="00672A24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37AD3" w:rsidRPr="00672A24" w:rsidTr="00DF47A3">
        <w:tc>
          <w:tcPr>
            <w:tcW w:w="3285" w:type="dxa"/>
          </w:tcPr>
          <w:p w:rsidR="00937AD3" w:rsidRPr="00672A24" w:rsidRDefault="00937AD3" w:rsidP="00672A24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Урочные (традиционные)</w:t>
            </w:r>
          </w:p>
        </w:tc>
        <w:tc>
          <w:tcPr>
            <w:tcW w:w="3285" w:type="dxa"/>
          </w:tcPr>
          <w:p w:rsidR="00937AD3" w:rsidRPr="00672A24" w:rsidRDefault="00937AD3" w:rsidP="00672A24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672A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 xml:space="preserve">       Урочные   </w:t>
            </w:r>
          </w:p>
          <w:p w:rsidR="00937AD3" w:rsidRPr="00672A24" w:rsidRDefault="00937AD3" w:rsidP="00672A24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 нетрадиционные)                                       </w:t>
            </w:r>
          </w:p>
        </w:tc>
        <w:tc>
          <w:tcPr>
            <w:tcW w:w="3285" w:type="dxa"/>
          </w:tcPr>
          <w:p w:rsidR="00937AD3" w:rsidRPr="00672A24" w:rsidRDefault="00937AD3" w:rsidP="00672A24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672A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Внеурочные (нетрадиционные)</w:t>
            </w:r>
          </w:p>
        </w:tc>
      </w:tr>
      <w:tr w:rsidR="00937AD3" w:rsidRPr="00672A24" w:rsidTr="00DF47A3">
        <w:tc>
          <w:tcPr>
            <w:tcW w:w="3285" w:type="dxa"/>
          </w:tcPr>
          <w:p w:rsidR="00937AD3" w:rsidRPr="00672A24" w:rsidRDefault="00937AD3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работы, самостоятельные работы, работы,  практические работы, составление схем, таблиц,</w:t>
            </w:r>
            <w:r w:rsidRPr="0067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>всевозможные виды исторических, терминологических диктантов,  тестирование</w:t>
            </w:r>
            <w:proofErr w:type="gramStart"/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карты</w:t>
            </w:r>
          </w:p>
        </w:tc>
        <w:tc>
          <w:tcPr>
            <w:tcW w:w="3285" w:type="dxa"/>
          </w:tcPr>
          <w:p w:rsidR="00937AD3" w:rsidRPr="00672A24" w:rsidRDefault="00937AD3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круглые столы, </w:t>
            </w: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конференции, диспуты, дискуссии,  </w:t>
            </w:r>
            <w:proofErr w:type="spellStart"/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>-ринги, коллоквиумы, ролевые игры, кроссворды</w:t>
            </w: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3285" w:type="dxa"/>
          </w:tcPr>
          <w:p w:rsidR="00937AD3" w:rsidRPr="00672A24" w:rsidRDefault="00937AD3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Экскурсии, декады, викторины, КВНы, смотры знаний </w:t>
            </w:r>
          </w:p>
        </w:tc>
      </w:tr>
    </w:tbl>
    <w:p w:rsidR="0083143D" w:rsidRPr="00672A24" w:rsidRDefault="0083143D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Контроль может быть  </w:t>
      </w:r>
    </w:p>
    <w:p w:rsidR="0083143D" w:rsidRPr="00672A24" w:rsidRDefault="0083143D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672A24">
        <w:rPr>
          <w:rFonts w:ascii="Times New Roman" w:hAnsi="Times New Roman" w:cs="Times New Roman"/>
          <w:bCs/>
          <w:sz w:val="24"/>
          <w:szCs w:val="24"/>
        </w:rPr>
        <w:t>текущий (фронтальный, уплотненный, комбинированный);</w:t>
      </w:r>
    </w:p>
    <w:p w:rsidR="0083143D" w:rsidRPr="00672A24" w:rsidRDefault="0083143D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-вспомогательный (викторина, тест);</w:t>
      </w:r>
    </w:p>
    <w:p w:rsidR="0083143D" w:rsidRPr="00672A24" w:rsidRDefault="0083143D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72A24">
        <w:rPr>
          <w:rFonts w:ascii="Times New Roman" w:hAnsi="Times New Roman" w:cs="Times New Roman"/>
          <w:bCs/>
          <w:sz w:val="24"/>
          <w:szCs w:val="24"/>
        </w:rPr>
        <w:t>срезовый</w:t>
      </w:r>
      <w:proofErr w:type="spellEnd"/>
      <w:r w:rsidRPr="00672A24">
        <w:rPr>
          <w:rFonts w:ascii="Times New Roman" w:hAnsi="Times New Roman" w:cs="Times New Roman"/>
          <w:bCs/>
          <w:sz w:val="24"/>
          <w:szCs w:val="24"/>
        </w:rPr>
        <w:t xml:space="preserve"> (устный, письменный);</w:t>
      </w:r>
    </w:p>
    <w:p w:rsidR="0083143D" w:rsidRPr="00672A24" w:rsidRDefault="0083143D" w:rsidP="00672A24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-тематический контроль</w:t>
      </w:r>
      <w:r w:rsidRPr="00672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143D" w:rsidRPr="00672A24" w:rsidRDefault="0083143D" w:rsidP="00672A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2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план.</w:t>
      </w:r>
    </w:p>
    <w:p w:rsidR="0083143D" w:rsidRPr="00672A24" w:rsidRDefault="0083143D" w:rsidP="00672A24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98"/>
        <w:gridCol w:w="1856"/>
      </w:tblGrid>
      <w:tr w:rsidR="0083143D" w:rsidRPr="00672A24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83143D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7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67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83143D" w:rsidP="00672A24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Темы программы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83143D" w:rsidP="00672A24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Pr="00672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</w:tr>
      <w:tr w:rsidR="0083143D" w:rsidRPr="00672A24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4B3234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FF4646" w:rsidP="00D60D09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Личность и общество </w:t>
            </w:r>
            <w:r w:rsidR="00CD584C"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D60D09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143D" w:rsidRPr="00672A24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4B3234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4C" w:rsidRPr="00672A24" w:rsidRDefault="00FF4646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6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Сфера духовной культуры</w:t>
            </w:r>
          </w:p>
          <w:p w:rsidR="0083143D" w:rsidRPr="00672A24" w:rsidRDefault="0083143D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D60D09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3143D" w:rsidRPr="00672A24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4B3234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4C" w:rsidRPr="00672A24" w:rsidRDefault="00FF4646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Экономика</w:t>
            </w:r>
          </w:p>
          <w:p w:rsidR="0083143D" w:rsidRPr="00672A24" w:rsidRDefault="0083143D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D60D09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83143D" w:rsidRPr="00672A24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321DF1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4C" w:rsidRPr="00672A24" w:rsidRDefault="00D60D09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Социальная сфера</w:t>
            </w:r>
          </w:p>
          <w:p w:rsidR="0083143D" w:rsidRPr="00672A24" w:rsidRDefault="0083143D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D60D09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3143D" w:rsidRPr="00672A24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321DF1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A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4C" w:rsidRPr="00672A24" w:rsidRDefault="00D60D09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Итоговое повторение </w:t>
            </w:r>
          </w:p>
          <w:p w:rsidR="0083143D" w:rsidRPr="00672A24" w:rsidRDefault="0083143D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672A24" w:rsidRDefault="00D60D09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F4646" w:rsidRPr="00672A24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46" w:rsidRPr="00672A24" w:rsidRDefault="00FF4646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46" w:rsidRDefault="00FF4646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46" w:rsidRDefault="00FF4646" w:rsidP="00672A24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CD584C" w:rsidRPr="00672A24" w:rsidRDefault="00CD584C" w:rsidP="00672A24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1F32" w:rsidRPr="00672A24" w:rsidRDefault="00865895" w:rsidP="00672A2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A2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0E0958" w:rsidRPr="00672A24">
        <w:rPr>
          <w:rFonts w:ascii="Times New Roman" w:hAnsi="Times New Roman" w:cs="Times New Roman"/>
          <w:b/>
          <w:bCs/>
          <w:sz w:val="28"/>
          <w:szCs w:val="28"/>
        </w:rPr>
        <w:t xml:space="preserve"> тем учебного курса</w:t>
      </w:r>
    </w:p>
    <w:p w:rsidR="00CE5510" w:rsidRDefault="00FF4646" w:rsidP="00D60D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5510">
        <w:rPr>
          <w:rFonts w:ascii="Times New Roman" w:hAnsi="Times New Roman" w:cs="Times New Roman"/>
          <w:bCs/>
          <w:sz w:val="24"/>
          <w:szCs w:val="24"/>
        </w:rPr>
        <w:t xml:space="preserve">Тема 1. Личность и общество (4 </w:t>
      </w:r>
      <w:r w:rsidR="00CE5510" w:rsidRPr="00CE5510">
        <w:rPr>
          <w:rFonts w:ascii="Times New Roman" w:hAnsi="Times New Roman" w:cs="Times New Roman"/>
          <w:bCs/>
          <w:sz w:val="24"/>
          <w:szCs w:val="24"/>
        </w:rPr>
        <w:t xml:space="preserve"> ч)</w:t>
      </w:r>
    </w:p>
    <w:p w:rsidR="00CE5510" w:rsidRDefault="00CE5510" w:rsidP="00D60D09">
      <w:pPr>
        <w:rPr>
          <w:rFonts w:ascii="Times New Roman" w:hAnsi="Times New Roman" w:cs="Times New Roman"/>
          <w:bCs/>
          <w:sz w:val="24"/>
          <w:szCs w:val="24"/>
        </w:rPr>
      </w:pPr>
      <w:r w:rsidRPr="00CE5510">
        <w:rPr>
          <w:rFonts w:ascii="Times New Roman" w:hAnsi="Times New Roman" w:cs="Times New Roman"/>
          <w:bCs/>
          <w:sz w:val="24"/>
          <w:szCs w:val="24"/>
        </w:rPr>
        <w:t xml:space="preserve"> 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 их взаимосвязь. Общественные отношения. Социальные изменения и их формы. Развитие общества. Человечество в XXI веке, тенденции развития, основные вызовы и угрозы. Глобальные проблемы современности. </w:t>
      </w:r>
    </w:p>
    <w:p w:rsidR="00CE5510" w:rsidRDefault="00CE5510" w:rsidP="00D60D09">
      <w:pPr>
        <w:rPr>
          <w:rFonts w:ascii="Times New Roman" w:hAnsi="Times New Roman" w:cs="Times New Roman"/>
          <w:bCs/>
          <w:sz w:val="24"/>
          <w:szCs w:val="24"/>
        </w:rPr>
      </w:pPr>
      <w:r w:rsidRPr="00CE5510">
        <w:rPr>
          <w:rFonts w:ascii="Times New Roman" w:hAnsi="Times New Roman" w:cs="Times New Roman"/>
          <w:bCs/>
          <w:sz w:val="24"/>
          <w:szCs w:val="24"/>
        </w:rPr>
        <w:t>Тем</w:t>
      </w:r>
      <w:r>
        <w:rPr>
          <w:rFonts w:ascii="Times New Roman" w:hAnsi="Times New Roman" w:cs="Times New Roman"/>
          <w:bCs/>
          <w:sz w:val="24"/>
          <w:szCs w:val="24"/>
        </w:rPr>
        <w:t>а 2. Сфера духовной культуры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8 ч  )</w:t>
      </w:r>
    </w:p>
    <w:p w:rsidR="00CE5510" w:rsidRDefault="00CE5510" w:rsidP="00D60D0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5510">
        <w:rPr>
          <w:rFonts w:ascii="Times New Roman" w:hAnsi="Times New Roman" w:cs="Times New Roman"/>
          <w:bCs/>
          <w:sz w:val="24"/>
          <w:szCs w:val="24"/>
        </w:rPr>
        <w:lastRenderedPageBreak/>
        <w:t>)Сфера духовной культуры и ее особенности.</w:t>
      </w:r>
      <w:proofErr w:type="gramEnd"/>
      <w:r w:rsidRPr="00CE5510">
        <w:rPr>
          <w:rFonts w:ascii="Times New Roman" w:hAnsi="Times New Roman" w:cs="Times New Roman"/>
          <w:bCs/>
          <w:sz w:val="24"/>
          <w:szCs w:val="24"/>
        </w:rPr>
        <w:t xml:space="preserve"> Культура личности и общества. Тенденции развития духовной культуры в современной России. Мораль. Основные ценности и нормы морали. Гуманизм. Патриотизм и гражданственность. Добро и зло — главные понятия этики. Критерии морального поведения. Долг и совесть. Объективные обязанности и моральная ответственность. Долг общественный и долг моральный. Совесть — внутренний самоконтроль человека. Моральный выбор. Свобода и ответственность. Моральные знания и практическое поведение. Критический анализ собственных помыслов и поступков.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 Наука, ее значение в жизни современного общества. Нравственные принципы труда ученого. Возрастание </w:t>
      </w:r>
      <w:proofErr w:type="spellStart"/>
      <w:r w:rsidRPr="00CE5510"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 w:rsidRPr="00CE5510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CE5510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CE5510">
        <w:rPr>
          <w:rFonts w:ascii="Times New Roman" w:hAnsi="Times New Roman" w:cs="Times New Roman"/>
          <w:bCs/>
          <w:sz w:val="24"/>
          <w:szCs w:val="24"/>
        </w:rPr>
        <w:t xml:space="preserve"> ли научных исследований в современном мире. Религия как одна из форм культуры. Религиозные организации и объединения, их роль в жизни современного общества. Свобода совести. </w:t>
      </w:r>
    </w:p>
    <w:p w:rsidR="00CE5510" w:rsidRDefault="00CE5510" w:rsidP="00D60D09">
      <w:pPr>
        <w:rPr>
          <w:rFonts w:ascii="Times New Roman" w:hAnsi="Times New Roman" w:cs="Times New Roman"/>
          <w:bCs/>
          <w:sz w:val="24"/>
          <w:szCs w:val="24"/>
        </w:rPr>
      </w:pPr>
      <w:r w:rsidRPr="00CE5510">
        <w:rPr>
          <w:rFonts w:ascii="Times New Roman" w:hAnsi="Times New Roman" w:cs="Times New Roman"/>
          <w:bCs/>
          <w:sz w:val="24"/>
          <w:szCs w:val="24"/>
        </w:rPr>
        <w:t>Тема 3. Экономика (14 ч)</w:t>
      </w:r>
    </w:p>
    <w:p w:rsidR="00CE5510" w:rsidRDefault="00CE5510" w:rsidP="00D60D09">
      <w:pPr>
        <w:rPr>
          <w:rFonts w:ascii="Times New Roman" w:hAnsi="Times New Roman" w:cs="Times New Roman"/>
          <w:bCs/>
          <w:sz w:val="24"/>
          <w:szCs w:val="24"/>
        </w:rPr>
      </w:pPr>
      <w:r w:rsidRPr="00CE5510">
        <w:rPr>
          <w:rFonts w:ascii="Times New Roman" w:hAnsi="Times New Roman" w:cs="Times New Roman"/>
          <w:bCs/>
          <w:sz w:val="24"/>
          <w:szCs w:val="24"/>
        </w:rPr>
        <w:t xml:space="preserve"> Потребности и ресурсы. Ограниченность ресурсов и экономический выбор. Свободные и экономические блага. Альтернативная стоимость (цена выбора). Основные вопросы экономики: что, как и для кого производить. Функции экономической системы. Модели экономических систем. Собственность. Право собственности. Формы собственности. Защита прав собственности. Рынок. Рыночный механизм регулирования экономики. Спрос и предложение. Рыночное равновесие. Производство. Товары и услуги. Факторы производства. Разделение труда и специализация. Предпринимательство. Цели фирмы, ее основные организационно-правовые формы.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Распределение. Неравенство доходов. Перераспределение доходов. Экономические меры социальной поддержки населения. Потребление. Семейное потребление. Страховые услуги, предоставляемые гражданам. Экономические основы защиты прав потребителя. Реальные и номинальные доходы. Инфляция. Банковские услуги, предоставляемые гражданам. Формы </w:t>
      </w:r>
      <w:proofErr w:type="spellStart"/>
      <w:r w:rsidRPr="00CE5510">
        <w:rPr>
          <w:rFonts w:ascii="Times New Roman" w:hAnsi="Times New Roman" w:cs="Times New Roman"/>
          <w:bCs/>
          <w:sz w:val="24"/>
          <w:szCs w:val="24"/>
        </w:rPr>
        <w:t>сбер</w:t>
      </w:r>
      <w:proofErr w:type="gramStart"/>
      <w:r w:rsidRPr="00CE5510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Pr="00CE5510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CE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5510">
        <w:rPr>
          <w:rFonts w:ascii="Times New Roman" w:hAnsi="Times New Roman" w:cs="Times New Roman"/>
          <w:bCs/>
          <w:sz w:val="24"/>
          <w:szCs w:val="24"/>
        </w:rPr>
        <w:t>жения</w:t>
      </w:r>
      <w:proofErr w:type="spellEnd"/>
      <w:r w:rsidRPr="00CE5510">
        <w:rPr>
          <w:rFonts w:ascii="Times New Roman" w:hAnsi="Times New Roman" w:cs="Times New Roman"/>
          <w:bCs/>
          <w:sz w:val="24"/>
          <w:szCs w:val="24"/>
        </w:rPr>
        <w:t xml:space="preserve"> граждан. Потребительский кредит. Безработица. Причины безработицы. Экономические и социальные последствия безработицы. Роль государства в обеспечении занятости. Обмен. Мировое хозяйство. Международная торговля. Обменные курсы валют. Внешнеторговая политика. </w:t>
      </w:r>
    </w:p>
    <w:p w:rsidR="00CE5510" w:rsidRDefault="00CE5510" w:rsidP="00D60D09">
      <w:pPr>
        <w:rPr>
          <w:rFonts w:ascii="Times New Roman" w:hAnsi="Times New Roman" w:cs="Times New Roman"/>
          <w:bCs/>
          <w:sz w:val="24"/>
          <w:szCs w:val="24"/>
        </w:rPr>
      </w:pPr>
      <w:r w:rsidRPr="00CE5510">
        <w:rPr>
          <w:rFonts w:ascii="Times New Roman" w:hAnsi="Times New Roman" w:cs="Times New Roman"/>
          <w:bCs/>
          <w:sz w:val="24"/>
          <w:szCs w:val="24"/>
        </w:rPr>
        <w:t xml:space="preserve">Тема 4. Социальная сфера (5 ч) </w:t>
      </w:r>
    </w:p>
    <w:p w:rsidR="00672A24" w:rsidRDefault="00CE5510" w:rsidP="00D60D09">
      <w:pPr>
        <w:rPr>
          <w:rFonts w:ascii="Times New Roman" w:hAnsi="Times New Roman" w:cs="Times New Roman"/>
          <w:bCs/>
          <w:sz w:val="24"/>
          <w:szCs w:val="24"/>
        </w:rPr>
      </w:pPr>
      <w:r w:rsidRPr="00CE5510">
        <w:rPr>
          <w:rFonts w:ascii="Times New Roman" w:hAnsi="Times New Roman" w:cs="Times New Roman"/>
          <w:bCs/>
          <w:sz w:val="24"/>
          <w:szCs w:val="24"/>
        </w:rPr>
        <w:t xml:space="preserve">Социальная структура общества. Социальная мобильность. Большие и малые социальные группы. </w:t>
      </w:r>
      <w:proofErr w:type="spellStart"/>
      <w:r w:rsidRPr="00CE5510">
        <w:rPr>
          <w:rFonts w:ascii="Times New Roman" w:hAnsi="Times New Roman" w:cs="Times New Roman"/>
          <w:bCs/>
          <w:sz w:val="24"/>
          <w:szCs w:val="24"/>
        </w:rPr>
        <w:t>Формал</w:t>
      </w:r>
      <w:proofErr w:type="gramStart"/>
      <w:r w:rsidRPr="00CE5510"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 w:rsidRPr="00CE5510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CE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5510">
        <w:rPr>
          <w:rFonts w:ascii="Times New Roman" w:hAnsi="Times New Roman" w:cs="Times New Roman"/>
          <w:bCs/>
          <w:sz w:val="24"/>
          <w:szCs w:val="24"/>
        </w:rPr>
        <w:t>ные</w:t>
      </w:r>
      <w:proofErr w:type="spellEnd"/>
      <w:r w:rsidRPr="00CE5510">
        <w:rPr>
          <w:rFonts w:ascii="Times New Roman" w:hAnsi="Times New Roman" w:cs="Times New Roman"/>
          <w:bCs/>
          <w:sz w:val="24"/>
          <w:szCs w:val="24"/>
        </w:rPr>
        <w:t xml:space="preserve"> и неформальные группы. Социальный конфликт, пути его разрешения. 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 Этнические группы. </w:t>
      </w:r>
      <w:r w:rsidRPr="00CE55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 Отклоняющееся поведение. Опасность наркомании и алкоголизма для человека и общества. Социальная значимость здорового образа жизни.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5510" w:rsidRPr="00CE7E4A" w:rsidRDefault="00CE5510" w:rsidP="00D60D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Повторение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3 часа ). Обзор всех тем.</w:t>
      </w:r>
    </w:p>
    <w:p w:rsidR="00672A24" w:rsidRPr="002D7887" w:rsidRDefault="00672A24" w:rsidP="00672A2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88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учащихся, обучающихся по данной   программе </w:t>
      </w:r>
    </w:p>
    <w:p w:rsidR="00540DEE" w:rsidRPr="00540DEE" w:rsidRDefault="00672A24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2D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DEE" w:rsidRPr="00540DEE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="00540DEE" w:rsidRPr="00540DEE">
        <w:rPr>
          <w:rFonts w:ascii="Times New Roman" w:hAnsi="Times New Roman" w:cs="Times New Roman"/>
          <w:bCs/>
          <w:sz w:val="24"/>
          <w:szCs w:val="24"/>
        </w:rPr>
        <w:t xml:space="preserve"> результатами выпускников основной школы, формируемыми при изучении содержания курса, являются: </w:t>
      </w:r>
      <w:proofErr w:type="spellStart"/>
      <w:r w:rsidR="00540DEE" w:rsidRPr="00540DEE">
        <w:rPr>
          <w:rFonts w:ascii="Times New Roman" w:hAnsi="Times New Roman" w:cs="Times New Roman"/>
          <w:bCs/>
          <w:sz w:val="24"/>
          <w:szCs w:val="24"/>
        </w:rPr>
        <w:t>Мотивированность</w:t>
      </w:r>
      <w:proofErr w:type="spellEnd"/>
      <w:r w:rsidR="00540DEE" w:rsidRPr="00540DEE">
        <w:rPr>
          <w:rFonts w:ascii="Times New Roman" w:hAnsi="Times New Roman" w:cs="Times New Roman"/>
          <w:bCs/>
          <w:sz w:val="24"/>
          <w:szCs w:val="24"/>
        </w:rPr>
        <w:t xml:space="preserve"> на посильное и созидательное участие в жизни общества; Заинтересованность не только в личном успехе, но и в благополучии и процветании своей страны;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</w:t>
      </w:r>
      <w:proofErr w:type="gramStart"/>
      <w:r w:rsidR="00540DEE" w:rsidRPr="00540DEE">
        <w:rPr>
          <w:rFonts w:ascii="Times New Roman" w:hAnsi="Times New Roman" w:cs="Times New Roman"/>
          <w:bCs/>
          <w:sz w:val="24"/>
          <w:szCs w:val="24"/>
        </w:rPr>
        <w:t>стремлении</w:t>
      </w:r>
      <w:proofErr w:type="gramEnd"/>
      <w:r w:rsidR="00540DEE" w:rsidRPr="00540DEE">
        <w:rPr>
          <w:rFonts w:ascii="Times New Roman" w:hAnsi="Times New Roman" w:cs="Times New Roman"/>
          <w:bCs/>
          <w:sz w:val="24"/>
          <w:szCs w:val="24"/>
        </w:rPr>
        <w:t xml:space="preserve">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0DEE">
        <w:rPr>
          <w:rFonts w:ascii="Times New Roman" w:hAnsi="Times New Roman" w:cs="Times New Roman"/>
          <w:b/>
          <w:bCs/>
          <w:sz w:val="24"/>
          <w:szCs w:val="24"/>
        </w:rPr>
        <w:t>Метапредметны</w:t>
      </w:r>
      <w:r w:rsidRPr="00540DEE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Pr="00540DEE">
        <w:rPr>
          <w:rFonts w:ascii="Times New Roman" w:hAnsi="Times New Roman" w:cs="Times New Roman"/>
          <w:bCs/>
          <w:sz w:val="24"/>
          <w:szCs w:val="24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540DE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540DE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0DEE">
        <w:rPr>
          <w:rFonts w:ascii="Times New Roman" w:hAnsi="Times New Roman" w:cs="Times New Roman"/>
          <w:bCs/>
          <w:sz w:val="24"/>
          <w:szCs w:val="24"/>
        </w:rPr>
        <w:t>умении</w:t>
      </w:r>
      <w:proofErr w:type="gramEnd"/>
      <w:r w:rsidRPr="00540DEE">
        <w:rPr>
          <w:rFonts w:ascii="Times New Roman" w:hAnsi="Times New Roman" w:cs="Times New Roman"/>
          <w:bCs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0DEE">
        <w:rPr>
          <w:rFonts w:ascii="Times New Roman" w:hAnsi="Times New Roman" w:cs="Times New Roman"/>
          <w:bCs/>
          <w:sz w:val="24"/>
          <w:szCs w:val="24"/>
        </w:rPr>
        <w:t>умении</w:t>
      </w:r>
      <w:proofErr w:type="gramEnd"/>
      <w:r w:rsidRPr="00540DEE">
        <w:rPr>
          <w:rFonts w:ascii="Times New Roman" w:hAnsi="Times New Roman" w:cs="Times New Roman"/>
          <w:bCs/>
          <w:sz w:val="24"/>
          <w:szCs w:val="24"/>
        </w:rPr>
        <w:t xml:space="preserve"> объяснять явления и процессы социальной действительности с научных позиций;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рассматривать их комплексно в контексте сложившихся реалий и возможных перспектив;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0DEE">
        <w:rPr>
          <w:rFonts w:ascii="Times New Roman" w:hAnsi="Times New Roman" w:cs="Times New Roman"/>
          <w:bCs/>
          <w:sz w:val="24"/>
          <w:szCs w:val="24"/>
        </w:rPr>
        <w:t>овладении</w:t>
      </w:r>
      <w:proofErr w:type="gramEnd"/>
      <w:r w:rsidRPr="00540DEE">
        <w:rPr>
          <w:rFonts w:ascii="Times New Roman" w:hAnsi="Times New Roman" w:cs="Times New Roman"/>
          <w:bCs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540DE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40DEE">
        <w:rPr>
          <w:rFonts w:ascii="Times New Roman" w:hAnsi="Times New Roman" w:cs="Times New Roman"/>
          <w:bCs/>
          <w:sz w:val="24"/>
          <w:szCs w:val="24"/>
        </w:rPr>
        <w:t>: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 использование элементов причинно-следственного анализа;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 исследование несложных реальных связей и зависимостей;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Определение сущностных характеристик изучаемого объекта;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>выбор верных критериев для сравнения, сопоставления, оценки объектов;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 Поиск и извлечение нужной информации по заданной теме и адаптированных источниках различного типа;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>выбор знаковых систем адекватно познавательной коммуникативной ситуации;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 Подкрепление изученных положений конкретными примерами;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выполнение в повседневной жизни этических и правовых норм, экологических требований; Определение собственного отношения к явлениям современной жизни, формулирование своей точки зрения.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540DEE">
        <w:rPr>
          <w:rFonts w:ascii="Times New Roman" w:hAnsi="Times New Roman" w:cs="Times New Roman"/>
          <w:bCs/>
          <w:sz w:val="24"/>
          <w:szCs w:val="24"/>
        </w:rPr>
        <w:t xml:space="preserve"> результатами освоения выпускниками основной школы содержания программы по обществознанию являются: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знание ряда ключевых понятий об основных социальных объектах;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умение объяснять с опорой на эти понятия явления социальной действительности;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lastRenderedPageBreak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решать познавательные и практические задачи в рамках изученного материала, отражающие типичные ситуации в различных сферах деятельности человека;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0DEE">
        <w:rPr>
          <w:rFonts w:ascii="Times New Roman" w:hAnsi="Times New Roman" w:cs="Times New Roman"/>
          <w:bCs/>
          <w:sz w:val="24"/>
          <w:szCs w:val="24"/>
        </w:rPr>
        <w:t>существлять</w:t>
      </w:r>
      <w:proofErr w:type="spellEnd"/>
      <w:r w:rsidRPr="00540DEE">
        <w:rPr>
          <w:rFonts w:ascii="Times New Roman" w:hAnsi="Times New Roman" w:cs="Times New Roman"/>
          <w:bCs/>
          <w:sz w:val="24"/>
          <w:szCs w:val="24"/>
        </w:rPr>
        <w:t xml:space="preserve"> поиск социальной информации по заданной теме из различных ее носителей (материалы СМИ, учебный текст и другие адаптированные источники);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>различать в социальной информации факты и мнения;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 знание определяющих признаков коммуникативной деятельности в сравнении с другими видами деятельности;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>понимание значения коммуникации в межличностном общении;</w:t>
      </w:r>
    </w:p>
    <w:p w:rsidR="00540DEE" w:rsidRPr="00540DEE" w:rsidRDefault="00540DEE" w:rsidP="00540DEE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672A24" w:rsidRPr="00810832" w:rsidRDefault="00540DEE" w:rsidP="00810832">
      <w:pPr>
        <w:ind w:left="57"/>
        <w:rPr>
          <w:rFonts w:ascii="Times New Roman" w:hAnsi="Times New Roman" w:cs="Times New Roman"/>
          <w:sz w:val="24"/>
          <w:szCs w:val="24"/>
        </w:rPr>
      </w:pPr>
      <w:r w:rsidRPr="00540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A24" w:rsidRPr="00672A24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оценок знаний, умений, навыков </w:t>
      </w:r>
    </w:p>
    <w:p w:rsidR="00672A24" w:rsidRPr="00672A24" w:rsidRDefault="00672A24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i/>
          <w:iCs/>
          <w:sz w:val="24"/>
          <w:szCs w:val="24"/>
        </w:rPr>
        <w:t>Критерии оценки устного ответа:</w:t>
      </w:r>
    </w:p>
    <w:p w:rsidR="00672A24" w:rsidRPr="00672A24" w:rsidRDefault="00672A24" w:rsidP="001046E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lastRenderedPageBreak/>
        <w:t>глубокий, с привлечением дополнительного материала и проявлением гибкости мышления ответ ученика оценивается пятью баллами;</w:t>
      </w:r>
    </w:p>
    <w:p w:rsidR="00672A24" w:rsidRPr="00672A24" w:rsidRDefault="00672A24" w:rsidP="001046E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твердое знание материала в пределах программных требований - четырьмя;</w:t>
      </w:r>
    </w:p>
    <w:p w:rsidR="00672A24" w:rsidRPr="00672A24" w:rsidRDefault="00672A24" w:rsidP="001046E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неуверенное знание, с несущественными ошибками и отсутствием самостоятельности суждений оценивается – тремя баллами;</w:t>
      </w:r>
    </w:p>
    <w:p w:rsidR="00672A24" w:rsidRPr="00672A24" w:rsidRDefault="00672A24" w:rsidP="001046E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наличие в ответе школьника грубых ошибок, проявление непонимания сути, </w:t>
      </w:r>
      <w:proofErr w:type="gramStart"/>
      <w:r w:rsidRPr="00672A24">
        <w:rPr>
          <w:rFonts w:ascii="Times New Roman" w:hAnsi="Times New Roman" w:cs="Times New Roman"/>
          <w:bCs/>
          <w:sz w:val="24"/>
          <w:szCs w:val="24"/>
        </w:rPr>
        <w:t>не владение</w:t>
      </w:r>
      <w:proofErr w:type="gramEnd"/>
      <w:r w:rsidRPr="00672A24">
        <w:rPr>
          <w:rFonts w:ascii="Times New Roman" w:hAnsi="Times New Roman" w:cs="Times New Roman"/>
          <w:bCs/>
          <w:sz w:val="24"/>
          <w:szCs w:val="24"/>
        </w:rPr>
        <w:t xml:space="preserve"> навыком оценивается отрицательно, отметкой «2»;</w:t>
      </w:r>
    </w:p>
    <w:p w:rsidR="00672A24" w:rsidRPr="00672A24" w:rsidRDefault="00672A24" w:rsidP="001046EE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  отсутствие знаний, умений, навыков и элементарного прилежания влечет за собой единицу (используется очень редко).</w:t>
      </w:r>
    </w:p>
    <w:p w:rsidR="00672A24" w:rsidRPr="00672A24" w:rsidRDefault="00672A24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i/>
          <w:iCs/>
          <w:sz w:val="24"/>
          <w:szCs w:val="24"/>
        </w:rPr>
        <w:t>Критерии оценки работы на уроке: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 активное участие учащегося в процессе урока и безошибочное выполнение заданий оценивается пятью баллами;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активное участие в процессе урока с допущением каких-либо ошибок в процессе выполнения задания - четырьмя;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неуверенное участие в процессе урока и отсутствие самостоятельной активности – тремя баллами;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полное отсутствие активности - отметка «2»;</w:t>
      </w:r>
    </w:p>
    <w:p w:rsidR="00672A24" w:rsidRPr="00672A24" w:rsidRDefault="00672A24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i/>
          <w:iCs/>
          <w:sz w:val="24"/>
          <w:szCs w:val="24"/>
        </w:rPr>
        <w:t>Критерии оценки тестового задания: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75-100% - отлично «5»;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60-74% - хорошо «4»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50-59% - удовлетворительно «3»;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менее 50% - неудовлетворительно «2»;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Критерии оценки сообщения или проекта:</w:t>
      </w:r>
    </w:p>
    <w:p w:rsidR="00672A24" w:rsidRPr="00672A24" w:rsidRDefault="00672A24" w:rsidP="001046EE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глубокий, самостоятельный, с привлечением дополнительного материала и проявлением гибкости мышления ответ ученика, оценивается пятью баллами;</w:t>
      </w:r>
    </w:p>
    <w:p w:rsidR="00672A24" w:rsidRPr="00672A24" w:rsidRDefault="00672A24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    -   привлечение дополнительного материала, неуверенный ответ - четырьмя;</w:t>
      </w:r>
    </w:p>
    <w:p w:rsidR="00672A24" w:rsidRPr="00672A24" w:rsidRDefault="00672A24" w:rsidP="00672A24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    -  выполнена работа в письменном виде, отсутствие ответа, при этом ответы на дополнительные вопросы – тремя баллами;</w:t>
      </w:r>
    </w:p>
    <w:p w:rsidR="00810832" w:rsidRDefault="00672A24" w:rsidP="008108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   -  полное </w:t>
      </w:r>
      <w:r w:rsidR="00C13E61">
        <w:rPr>
          <w:rFonts w:ascii="Times New Roman" w:hAnsi="Times New Roman" w:cs="Times New Roman"/>
          <w:bCs/>
          <w:sz w:val="24"/>
          <w:szCs w:val="24"/>
        </w:rPr>
        <w:t>отсутствие работы - отметка «2»</w:t>
      </w:r>
      <w:r w:rsidR="00810832" w:rsidRPr="00810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 xml:space="preserve"> </w:t>
      </w:r>
      <w:r w:rsidRPr="00672A24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810832" w:rsidRPr="00540DEE" w:rsidRDefault="00810832" w:rsidP="00810832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DEE">
        <w:rPr>
          <w:rFonts w:ascii="Times New Roman" w:hAnsi="Times New Roman" w:cs="Times New Roman"/>
          <w:bCs/>
          <w:sz w:val="24"/>
          <w:szCs w:val="24"/>
        </w:rPr>
        <w:t>Обществознание. 8 класс: учеб</w:t>
      </w:r>
      <w:proofErr w:type="gramStart"/>
      <w:r w:rsidRPr="00540DE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40D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40DEE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540DEE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proofErr w:type="spellStart"/>
      <w:r w:rsidRPr="00540DEE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540DEE">
        <w:rPr>
          <w:rFonts w:ascii="Times New Roman" w:hAnsi="Times New Roman" w:cs="Times New Roman"/>
          <w:bCs/>
          <w:sz w:val="24"/>
          <w:szCs w:val="24"/>
        </w:rPr>
        <w:t>. учреждений/ ( Л.Н. Боголюбов, Н. И. Городецкая, Л. Ф. Иванова и др.); под ред. Л.Н. Боголюбова, Н. И. Городецкой; Рос. акад. наук, Рос. акад. образования, изд-во «Просвещение».-2-е изд. – М.: Просвещение, 2011.-223 с.</w:t>
      </w:r>
    </w:p>
    <w:p w:rsidR="00810832" w:rsidRPr="00540DEE" w:rsidRDefault="00810832" w:rsidP="00810832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32" w:rsidRPr="00672A24" w:rsidRDefault="00810832" w:rsidP="0081083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 xml:space="preserve"> Контрольно-измеритель</w:t>
      </w:r>
      <w:r>
        <w:rPr>
          <w:rFonts w:ascii="Times New Roman" w:hAnsi="Times New Roman" w:cs="Times New Roman"/>
          <w:sz w:val="24"/>
          <w:szCs w:val="24"/>
        </w:rPr>
        <w:t xml:space="preserve">ные материалы. Обществознание: 7 </w:t>
      </w:r>
      <w:r w:rsidRPr="00672A24">
        <w:rPr>
          <w:rFonts w:ascii="Times New Roman" w:hAnsi="Times New Roman" w:cs="Times New Roman"/>
          <w:sz w:val="24"/>
          <w:szCs w:val="24"/>
        </w:rPr>
        <w:t xml:space="preserve"> класс / сост. А.В. 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.- М.: ВАКО, 2011.- 112 с.</w:t>
      </w:r>
    </w:p>
    <w:p w:rsidR="00810832" w:rsidRPr="00810832" w:rsidRDefault="00810832" w:rsidP="008108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83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A24">
        <w:rPr>
          <w:rFonts w:ascii="Times New Roman" w:hAnsi="Times New Roman" w:cs="Times New Roman"/>
          <w:b/>
          <w:iCs/>
          <w:sz w:val="24"/>
          <w:szCs w:val="24"/>
        </w:rPr>
        <w:t>Для учителя:</w:t>
      </w:r>
    </w:p>
    <w:p w:rsidR="00810832" w:rsidRPr="00672A24" w:rsidRDefault="00810832" w:rsidP="00810832">
      <w:pPr>
        <w:ind w:left="57"/>
        <w:rPr>
          <w:rFonts w:ascii="Times New Roman" w:hAnsi="Times New Roman" w:cs="Times New Roman"/>
          <w:iCs/>
          <w:sz w:val="24"/>
          <w:szCs w:val="24"/>
        </w:rPr>
      </w:pPr>
      <w:r w:rsidRPr="00672A24">
        <w:rPr>
          <w:rFonts w:ascii="Times New Roman" w:hAnsi="Times New Roman" w:cs="Times New Roman"/>
          <w:iCs/>
          <w:sz w:val="24"/>
          <w:szCs w:val="24"/>
        </w:rPr>
        <w:t>Л. Н. Боголюбов, Н. Ф. Виноградова, Н. И. Городецкая и др. </w:t>
      </w:r>
      <w:r w:rsidRPr="00672A24">
        <w:rPr>
          <w:rFonts w:ascii="Times New Roman" w:hAnsi="Times New Roman" w:cs="Times New Roman"/>
          <w:bCs/>
          <w:iCs/>
          <w:sz w:val="24"/>
          <w:szCs w:val="24"/>
        </w:rPr>
        <w:t>Обществознание</w:t>
      </w:r>
      <w:r w:rsidRPr="00672A24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Pr="00672A24">
        <w:rPr>
          <w:rFonts w:ascii="Times New Roman" w:hAnsi="Times New Roman" w:cs="Times New Roman"/>
          <w:bCs/>
          <w:iCs/>
          <w:sz w:val="24"/>
          <w:szCs w:val="24"/>
        </w:rPr>
        <w:t>Поурочныеразработки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 7 </w:t>
      </w:r>
      <w:r w:rsidRPr="00672A24">
        <w:rPr>
          <w:rFonts w:ascii="Times New Roman" w:hAnsi="Times New Roman" w:cs="Times New Roman"/>
          <w:iCs/>
          <w:sz w:val="24"/>
          <w:szCs w:val="24"/>
        </w:rPr>
        <w:t xml:space="preserve"> класс. Пособие для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учителей</w:t>
      </w:r>
      <w:proofErr w:type="gramStart"/>
      <w:r w:rsidRPr="00672A24">
        <w:rPr>
          <w:rFonts w:ascii="Times New Roman" w:hAnsi="Times New Roman" w:cs="Times New Roman"/>
          <w:iCs/>
          <w:sz w:val="24"/>
          <w:szCs w:val="24"/>
        </w:rPr>
        <w:t>.М</w:t>
      </w:r>
      <w:proofErr w:type="spellEnd"/>
      <w:proofErr w:type="gramEnd"/>
      <w:r w:rsidRPr="00672A24">
        <w:rPr>
          <w:rFonts w:ascii="Times New Roman" w:hAnsi="Times New Roman" w:cs="Times New Roman"/>
          <w:iCs/>
          <w:sz w:val="24"/>
          <w:szCs w:val="24"/>
        </w:rPr>
        <w:t>., Баласс,2010</w:t>
      </w:r>
    </w:p>
    <w:p w:rsidR="00810832" w:rsidRPr="00672A24" w:rsidRDefault="00810832" w:rsidP="00810832">
      <w:pPr>
        <w:ind w:left="57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iCs/>
          <w:sz w:val="24"/>
          <w:szCs w:val="24"/>
        </w:rPr>
        <w:t>Богданов В. В. </w:t>
      </w:r>
      <w:r w:rsidRPr="00672A24">
        <w:rPr>
          <w:rFonts w:ascii="Times New Roman" w:hAnsi="Times New Roman" w:cs="Times New Roman"/>
          <w:sz w:val="24"/>
          <w:szCs w:val="24"/>
        </w:rPr>
        <w:t>Истории обыкновенных вещей / В. В. Богданов, С. Н. Попова. — М.: Педагогика-Пресс, 1992.</w:t>
      </w:r>
      <w:r w:rsidRPr="00672A24">
        <w:rPr>
          <w:rFonts w:ascii="Times New Roman" w:hAnsi="Times New Roman" w:cs="Times New Roman"/>
          <w:sz w:val="24"/>
          <w:szCs w:val="24"/>
        </w:rPr>
        <w:br/>
      </w:r>
      <w:r w:rsidRPr="00672A24">
        <w:rPr>
          <w:rFonts w:ascii="Times New Roman" w:hAnsi="Times New Roman" w:cs="Times New Roman"/>
          <w:iCs/>
          <w:sz w:val="24"/>
          <w:szCs w:val="24"/>
        </w:rPr>
        <w:t>Боханов А. И. </w:t>
      </w:r>
      <w:r w:rsidRPr="00672A24">
        <w:rPr>
          <w:rFonts w:ascii="Times New Roman" w:hAnsi="Times New Roman" w:cs="Times New Roman"/>
          <w:sz w:val="24"/>
          <w:szCs w:val="24"/>
        </w:rPr>
        <w:t>Коллекционеры и меценаты в России / А. И. Боханов. — М., 1989.</w:t>
      </w:r>
    </w:p>
    <w:p w:rsidR="00810832" w:rsidRPr="00672A24" w:rsidRDefault="00810832" w:rsidP="00810832">
      <w:pPr>
        <w:rPr>
          <w:rFonts w:ascii="Times New Roman" w:hAnsi="Times New Roman" w:cs="Times New Roman"/>
          <w:iCs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lastRenderedPageBreak/>
        <w:t> Детский экономический словарь, или Маленькие рассказы не очень маленьким детям об экономике. — М., 1997.</w:t>
      </w:r>
      <w:r w:rsidRPr="00672A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Драчук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 B. C. </w:t>
      </w:r>
      <w:r w:rsidRPr="00672A24">
        <w:rPr>
          <w:rFonts w:ascii="Times New Roman" w:hAnsi="Times New Roman" w:cs="Times New Roman"/>
          <w:sz w:val="24"/>
          <w:szCs w:val="24"/>
        </w:rPr>
        <w:t>Рассказывает геральдика / B. C. 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Драчук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— М., 1977.</w:t>
      </w:r>
      <w:r w:rsidRPr="00672A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Кишенкова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 О. В. </w:t>
      </w:r>
      <w:r w:rsidRPr="00672A24">
        <w:rPr>
          <w:rFonts w:ascii="Times New Roman" w:hAnsi="Times New Roman" w:cs="Times New Roman"/>
          <w:sz w:val="24"/>
          <w:szCs w:val="24"/>
        </w:rPr>
        <w:t>Путешествие юного гражданина: 5 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/ О. В. 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— М., 1997.</w:t>
      </w:r>
      <w:r w:rsidRPr="00672A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К</w:t>
      </w:r>
      <w:r w:rsidRPr="00672A24">
        <w:rPr>
          <w:rFonts w:ascii="Times New Roman" w:hAnsi="Times New Roman" w:cs="Times New Roman"/>
          <w:iCs/>
          <w:sz w:val="24"/>
          <w:szCs w:val="24"/>
        </w:rPr>
        <w:t>оломинский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 Я. Л. </w:t>
      </w:r>
      <w:r w:rsidRPr="00672A24">
        <w:rPr>
          <w:rFonts w:ascii="Times New Roman" w:hAnsi="Times New Roman" w:cs="Times New Roman"/>
          <w:sz w:val="24"/>
          <w:szCs w:val="24"/>
        </w:rPr>
        <w:t>Человек: психология: кн. для учащихся ст. классов / Я. Л. 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— М.: Просвещение, 1986.</w:t>
      </w:r>
      <w:r w:rsidRPr="00672A24">
        <w:rPr>
          <w:rFonts w:ascii="Times New Roman" w:hAnsi="Times New Roman" w:cs="Times New Roman"/>
          <w:sz w:val="24"/>
          <w:szCs w:val="24"/>
        </w:rPr>
        <w:br/>
      </w:r>
      <w:r w:rsidRPr="00672A24">
        <w:rPr>
          <w:rFonts w:ascii="Times New Roman" w:hAnsi="Times New Roman" w:cs="Times New Roman"/>
          <w:iCs/>
          <w:sz w:val="24"/>
          <w:szCs w:val="24"/>
        </w:rPr>
        <w:t>Кротов В. Г. </w:t>
      </w:r>
      <w:r w:rsidRPr="00672A24">
        <w:rPr>
          <w:rFonts w:ascii="Times New Roman" w:hAnsi="Times New Roman" w:cs="Times New Roman"/>
          <w:sz w:val="24"/>
          <w:szCs w:val="24"/>
        </w:rPr>
        <w:t>Государство чувств: ориентирование во внутреннем мире / В. Г. Кротов. — М., 1997.</w:t>
      </w:r>
      <w:r w:rsidRPr="00672A24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Лакиер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 А. Б. </w:t>
      </w:r>
      <w:r w:rsidRPr="00672A24">
        <w:rPr>
          <w:rFonts w:ascii="Times New Roman" w:hAnsi="Times New Roman" w:cs="Times New Roman"/>
          <w:sz w:val="24"/>
          <w:szCs w:val="24"/>
        </w:rPr>
        <w:t>Русская геральдика / А. Б. 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Лакиер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— М., 1990.</w:t>
      </w:r>
      <w:r w:rsidRPr="00672A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Маркуша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 А. М. </w:t>
      </w:r>
      <w:r w:rsidRPr="00672A24">
        <w:rPr>
          <w:rFonts w:ascii="Times New Roman" w:hAnsi="Times New Roman" w:cs="Times New Roman"/>
          <w:sz w:val="24"/>
          <w:szCs w:val="24"/>
        </w:rPr>
        <w:t>Книга для сыновей и пап / А. М. 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Маркуша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— М.: Педагогика, 1990.</w:t>
      </w:r>
      <w:r w:rsidRPr="00672A24">
        <w:rPr>
          <w:rFonts w:ascii="Times New Roman" w:hAnsi="Times New Roman" w:cs="Times New Roman"/>
          <w:sz w:val="24"/>
          <w:szCs w:val="24"/>
        </w:rPr>
        <w:br/>
      </w:r>
      <w:r w:rsidRPr="00672A24">
        <w:rPr>
          <w:rFonts w:ascii="Times New Roman" w:hAnsi="Times New Roman" w:cs="Times New Roman"/>
          <w:iCs/>
          <w:sz w:val="24"/>
          <w:szCs w:val="24"/>
        </w:rPr>
        <w:t xml:space="preserve">Клименко, А.В. Обществознание: Учебное пособие для школьников старших классов и поступающих в вузы / А.В. Клименко, В.В.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Румынина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>. - М.: Дрофа, 2013. - 507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  <w:t xml:space="preserve"> Корсаков, Г.Г. Репетитор по обществознанию для учащихся старших классов и абитуриентов для подготовки к ЕГЭ / Г.Г. Корсаков. -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Рн</w:t>
      </w:r>
      <w:proofErr w:type="spellEnd"/>
      <w:proofErr w:type="gramStart"/>
      <w:r w:rsidRPr="00672A24">
        <w:rPr>
          <w:rFonts w:ascii="Times New Roman" w:hAnsi="Times New Roman" w:cs="Times New Roman"/>
          <w:iCs/>
          <w:sz w:val="24"/>
          <w:szCs w:val="24"/>
        </w:rPr>
        <w:t>/Д</w:t>
      </w:r>
      <w:proofErr w:type="gramEnd"/>
      <w:r w:rsidRPr="00672A24">
        <w:rPr>
          <w:rFonts w:ascii="Times New Roman" w:hAnsi="Times New Roman" w:cs="Times New Roman"/>
          <w:iCs/>
          <w:sz w:val="24"/>
          <w:szCs w:val="24"/>
        </w:rPr>
        <w:t>: Феникс, 2013. - 380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  <w:t xml:space="preserve"> Котова, О.А. Обществознание. 8 класс: Рабочая тетрадь для учащихся общеобразовательных учреждений / О.А. Котова, Т.Е.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Лискова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. - М.: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Просв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>., 2011. - 96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  <w:t xml:space="preserve">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Лавренова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, Е.Б. Сборник примерных программ: обществознание, экономика, право (на основе ФГОС второго поколения): 10-11 классы / Е.Б.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Лавренова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>. - М.: Вита-Пр., 2013. - 208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Лазебникова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, А.Ю. ГИА 2013. Обществознание. 9 класс. Государственная итоговая аттестация (в новой форме). Типовые тестовые задания: 10 вариантов заданий. Ответы. Критерии оценок / А.Ю.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Лазебникова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>, О.А. Котова. - М.: Экзамен, 2013. - 143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  <w:t xml:space="preserve">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Лазебникова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, А.Ю. ЕГЭ 2013. Обществознание. Тематические тестовые задания ФИПИ / А.Ю.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Лазебникова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, Е.С.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Королькова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>, Е.Л. Рутковская. - М.: Экзамен, 2013. - 191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  <w:t xml:space="preserve">35. Миронов, А.В. Технологии изучения курса "Окружающий мир" в начальной школе (Образовательные технологии овладения младшими школьниками основами естествознания и обществознания): Учебное пособие / А.В. Миронов. -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Рн</w:t>
      </w:r>
      <w:proofErr w:type="spellEnd"/>
      <w:proofErr w:type="gramStart"/>
      <w:r w:rsidRPr="00672A24">
        <w:rPr>
          <w:rFonts w:ascii="Times New Roman" w:hAnsi="Times New Roman" w:cs="Times New Roman"/>
          <w:iCs/>
          <w:sz w:val="24"/>
          <w:szCs w:val="24"/>
        </w:rPr>
        <w:t>/Д</w:t>
      </w:r>
      <w:proofErr w:type="gramEnd"/>
      <w:r w:rsidRPr="00672A24">
        <w:rPr>
          <w:rFonts w:ascii="Times New Roman" w:hAnsi="Times New Roman" w:cs="Times New Roman"/>
          <w:iCs/>
          <w:sz w:val="24"/>
          <w:szCs w:val="24"/>
        </w:rPr>
        <w:t>: Феникс, 2013. - 510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  <w:t xml:space="preserve">36.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Мушинский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, В.О. Обществознание: Учебник / В.О.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Мушинский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>. - М.: Форум, НИЦ ИНФРА-М, 2013. - 320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  <w:t xml:space="preserve">37. Рутковская, Е.Л. ЕГЭ 2013. Обществознание: Сборник заданий / Е.Л. Рутковская, Т.Е.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Лискова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, О.А. Котова. - М.: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Эксмо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>, 2012. - 224 c.</w:t>
      </w:r>
      <w:r w:rsidRPr="00672A24">
        <w:rPr>
          <w:rFonts w:ascii="Times New Roman" w:hAnsi="Times New Roman" w:cs="Times New Roman"/>
          <w:iCs/>
          <w:sz w:val="24"/>
          <w:szCs w:val="24"/>
        </w:rPr>
        <w:br/>
        <w:t>38. Сычев, А.А. Обществознание: Учебное пособие / А.А. Сычев. - М.: Альфа-М, НИЦ ИНФРА-М, 2013. - 384 c.</w:t>
      </w:r>
    </w:p>
    <w:p w:rsidR="00810832" w:rsidRPr="00672A24" w:rsidRDefault="00810832" w:rsidP="00810832">
      <w:pPr>
        <w:ind w:left="57"/>
        <w:rPr>
          <w:rFonts w:ascii="Times New Roman" w:hAnsi="Times New Roman" w:cs="Times New Roman"/>
          <w:iCs/>
          <w:sz w:val="24"/>
          <w:szCs w:val="24"/>
        </w:rPr>
      </w:pPr>
    </w:p>
    <w:p w:rsidR="00810832" w:rsidRPr="00672A24" w:rsidRDefault="00810832" w:rsidP="00810832">
      <w:pPr>
        <w:ind w:left="57"/>
        <w:rPr>
          <w:rFonts w:ascii="Times New Roman" w:hAnsi="Times New Roman" w:cs="Times New Roman"/>
          <w:b/>
          <w:iCs/>
          <w:sz w:val="24"/>
          <w:szCs w:val="24"/>
        </w:rPr>
      </w:pPr>
      <w:r w:rsidRPr="00672A24">
        <w:rPr>
          <w:rFonts w:ascii="Times New Roman" w:hAnsi="Times New Roman" w:cs="Times New Roman"/>
          <w:b/>
          <w:iCs/>
          <w:sz w:val="24"/>
          <w:szCs w:val="24"/>
        </w:rPr>
        <w:t xml:space="preserve"> Для учащегося: </w:t>
      </w:r>
    </w:p>
    <w:p w:rsidR="00810832" w:rsidRPr="00672A24" w:rsidRDefault="00810832" w:rsidP="00810832">
      <w:pPr>
        <w:ind w:left="57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</w:t>
      </w:r>
      <w:r w:rsidRPr="00672A24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Пекелис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 В. Д. </w:t>
      </w:r>
      <w:r w:rsidRPr="00672A24">
        <w:rPr>
          <w:rFonts w:ascii="Times New Roman" w:hAnsi="Times New Roman" w:cs="Times New Roman"/>
          <w:sz w:val="24"/>
          <w:szCs w:val="24"/>
        </w:rPr>
        <w:t>Твои возможности, человек! / В. Д. 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Пекелис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— М., 1975. — Гл. Твои способности в твоей власти. — С. 41—113.</w:t>
      </w:r>
      <w:r w:rsidRPr="00672A24">
        <w:rPr>
          <w:rFonts w:ascii="Times New Roman" w:hAnsi="Times New Roman" w:cs="Times New Roman"/>
          <w:sz w:val="24"/>
          <w:szCs w:val="24"/>
        </w:rPr>
        <w:br/>
        <w:t xml:space="preserve">      Рассказы русских летописей XII—XIV вв. / под ред. Д. С. Лихачева. — М.: Русское слово, 2000; Домострой. — М.: Сов. Россия, 1990; История России. — М.: 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 +, 1996, и др.</w:t>
      </w:r>
      <w:r w:rsidRPr="00672A24">
        <w:rPr>
          <w:rFonts w:ascii="Times New Roman" w:hAnsi="Times New Roman" w:cs="Times New Roman"/>
          <w:sz w:val="24"/>
          <w:szCs w:val="24"/>
        </w:rPr>
        <w:br/>
        <w:t>      </w:t>
      </w:r>
      <w:r w:rsidRPr="00672A24">
        <w:rPr>
          <w:rFonts w:ascii="Times New Roman" w:hAnsi="Times New Roman" w:cs="Times New Roman"/>
          <w:iCs/>
          <w:sz w:val="24"/>
          <w:szCs w:val="24"/>
        </w:rPr>
        <w:t>Саплина Е. В. </w:t>
      </w:r>
      <w:r w:rsidRPr="00672A24">
        <w:rPr>
          <w:rFonts w:ascii="Times New Roman" w:hAnsi="Times New Roman" w:cs="Times New Roman"/>
          <w:sz w:val="24"/>
          <w:szCs w:val="24"/>
        </w:rPr>
        <w:t>Путешествие в историю / Е. В. Саплина, А. И. Саплин. — М.,1999. — Разд. Фигуры на гербе.</w:t>
      </w:r>
      <w:r w:rsidRPr="00672A24">
        <w:rPr>
          <w:rFonts w:ascii="Times New Roman" w:hAnsi="Times New Roman" w:cs="Times New Roman"/>
          <w:sz w:val="24"/>
          <w:szCs w:val="24"/>
        </w:rPr>
        <w:br/>
        <w:t>      </w:t>
      </w:r>
      <w:r w:rsidRPr="00672A24">
        <w:rPr>
          <w:rFonts w:ascii="Times New Roman" w:hAnsi="Times New Roman" w:cs="Times New Roman"/>
          <w:iCs/>
          <w:sz w:val="24"/>
          <w:szCs w:val="24"/>
        </w:rPr>
        <w:t>Симоненко В. Д. </w:t>
      </w:r>
      <w:r w:rsidRPr="00672A24">
        <w:rPr>
          <w:rFonts w:ascii="Times New Roman" w:hAnsi="Times New Roman" w:cs="Times New Roman"/>
          <w:sz w:val="24"/>
          <w:szCs w:val="24"/>
        </w:rPr>
        <w:t>Семейная экономика / В. Д. Симоненко, О. И. 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Шелепина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— М., 2000. — Гл. 1, 2.</w:t>
      </w:r>
      <w:r w:rsidRPr="00672A24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Снайдер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2A24">
        <w:rPr>
          <w:rFonts w:ascii="Times New Roman" w:hAnsi="Times New Roman" w:cs="Times New Roman"/>
          <w:iCs/>
          <w:sz w:val="24"/>
          <w:szCs w:val="24"/>
        </w:rPr>
        <w:t>Ди</w:t>
      </w:r>
      <w:proofErr w:type="spellEnd"/>
      <w:r w:rsidRPr="00672A24">
        <w:rPr>
          <w:rFonts w:ascii="Times New Roman" w:hAnsi="Times New Roman" w:cs="Times New Roman"/>
          <w:iCs/>
          <w:sz w:val="24"/>
          <w:szCs w:val="24"/>
        </w:rPr>
        <w:t>. </w:t>
      </w:r>
      <w:r w:rsidRPr="00672A24">
        <w:rPr>
          <w:rFonts w:ascii="Times New Roman" w:hAnsi="Times New Roman" w:cs="Times New Roman"/>
          <w:sz w:val="24"/>
          <w:szCs w:val="24"/>
        </w:rPr>
        <w:t>Практическая психология для подростков, или</w:t>
      </w:r>
      <w:proofErr w:type="gramStart"/>
      <w:r w:rsidRPr="00672A2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72A24">
        <w:rPr>
          <w:rFonts w:ascii="Times New Roman" w:hAnsi="Times New Roman" w:cs="Times New Roman"/>
          <w:sz w:val="24"/>
          <w:szCs w:val="24"/>
        </w:rPr>
        <w:t xml:space="preserve">ак найти свое место в жизни / 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Снайдер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— М., 2001. — Ч. 2.</w:t>
      </w:r>
      <w:r w:rsidRPr="00672A24">
        <w:rPr>
          <w:rFonts w:ascii="Times New Roman" w:hAnsi="Times New Roman" w:cs="Times New Roman"/>
          <w:sz w:val="24"/>
          <w:szCs w:val="24"/>
        </w:rPr>
        <w:br/>
        <w:t>      </w:t>
      </w:r>
      <w:r w:rsidRPr="00672A24">
        <w:rPr>
          <w:rFonts w:ascii="Times New Roman" w:hAnsi="Times New Roman" w:cs="Times New Roman"/>
          <w:iCs/>
          <w:sz w:val="24"/>
          <w:szCs w:val="24"/>
        </w:rPr>
        <w:t>Сухомлинский В. А. </w:t>
      </w:r>
      <w:r w:rsidRPr="00672A24">
        <w:rPr>
          <w:rFonts w:ascii="Times New Roman" w:hAnsi="Times New Roman" w:cs="Times New Roman"/>
          <w:sz w:val="24"/>
          <w:szCs w:val="24"/>
        </w:rPr>
        <w:t>Хрестоматия по этике / В. А. Сухомлинский. — М., 1990. — Разд. Гармония труда, счастья и долга.</w:t>
      </w:r>
      <w:r w:rsidRPr="00672A24">
        <w:rPr>
          <w:rFonts w:ascii="Times New Roman" w:hAnsi="Times New Roman" w:cs="Times New Roman"/>
          <w:sz w:val="24"/>
          <w:szCs w:val="24"/>
        </w:rPr>
        <w:br/>
        <w:t>      Что такое. Кто такой. В 3 т. — М.: Педагогика-Пресс, 1994.</w:t>
      </w:r>
      <w:r w:rsidRPr="00672A24">
        <w:rPr>
          <w:rFonts w:ascii="Times New Roman" w:hAnsi="Times New Roman" w:cs="Times New Roman"/>
          <w:sz w:val="24"/>
          <w:szCs w:val="24"/>
        </w:rPr>
        <w:br/>
        <w:t>      </w:t>
      </w:r>
      <w:r w:rsidRPr="00672A24">
        <w:rPr>
          <w:rFonts w:ascii="Times New Roman" w:hAnsi="Times New Roman" w:cs="Times New Roman"/>
          <w:iCs/>
          <w:sz w:val="24"/>
          <w:szCs w:val="24"/>
        </w:rPr>
        <w:t>Шведова И. Т. </w:t>
      </w:r>
      <w:r w:rsidRPr="00672A24">
        <w:rPr>
          <w:rFonts w:ascii="Times New Roman" w:hAnsi="Times New Roman" w:cs="Times New Roman"/>
          <w:sz w:val="24"/>
          <w:szCs w:val="24"/>
        </w:rPr>
        <w:t xml:space="preserve">Азбука для детей и взрослых / И. Т. Шведова. — М., 1992. — </w:t>
      </w:r>
      <w:proofErr w:type="spellStart"/>
      <w:r w:rsidRPr="00672A2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72A24">
        <w:rPr>
          <w:rFonts w:ascii="Times New Roman" w:hAnsi="Times New Roman" w:cs="Times New Roman"/>
          <w:sz w:val="24"/>
          <w:szCs w:val="24"/>
        </w:rPr>
        <w:t>. 1. Экономика.</w:t>
      </w:r>
      <w:r w:rsidRPr="00672A24">
        <w:rPr>
          <w:rFonts w:ascii="Times New Roman" w:hAnsi="Times New Roman" w:cs="Times New Roman"/>
          <w:sz w:val="24"/>
          <w:szCs w:val="24"/>
        </w:rPr>
        <w:br/>
        <w:t>      Я познаю мир: Психология / Е. В. Селезнева. — М., 2001.</w:t>
      </w:r>
    </w:p>
    <w:p w:rsidR="00810832" w:rsidRPr="00672A24" w:rsidRDefault="00810832" w:rsidP="00810832">
      <w:pPr>
        <w:rPr>
          <w:rFonts w:ascii="Times New Roman" w:hAnsi="Times New Roman" w:cs="Times New Roman"/>
          <w:sz w:val="24"/>
          <w:szCs w:val="24"/>
        </w:rPr>
      </w:pPr>
    </w:p>
    <w:p w:rsidR="00810832" w:rsidRPr="00672A24" w:rsidRDefault="00810832" w:rsidP="00810832">
      <w:pPr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 xml:space="preserve"> Используемые интернет ресурсы: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>n     </w:t>
      </w:r>
      <w:hyperlink r:id="rId9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</w:hyperlink>
      <w:hyperlink r:id="rId10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:/</w:t>
        </w:r>
      </w:hyperlink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proofErr w:type="spellStart"/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mon</w:t>
      </w:r>
      <w:proofErr w:type="spellEnd"/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proofErr w:type="spellStart"/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gov</w:t>
      </w:r>
      <w:proofErr w:type="spellEnd"/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proofErr w:type="spellStart"/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ru</w:t>
      </w:r>
      <w:proofErr w:type="spellEnd"/>
      <w:r w:rsidRPr="00672A24">
        <w:rPr>
          <w:rFonts w:ascii="Times New Roman" w:hAnsi="Times New Roman" w:cs="Times New Roman"/>
          <w:bCs/>
          <w:iCs/>
          <w:sz w:val="24"/>
          <w:szCs w:val="24"/>
        </w:rPr>
        <w:t>  - </w:t>
      </w:r>
      <w:r w:rsidRPr="00672A24">
        <w:rPr>
          <w:rFonts w:ascii="Times New Roman" w:hAnsi="Times New Roman" w:cs="Times New Roman"/>
          <w:bCs/>
          <w:sz w:val="24"/>
          <w:szCs w:val="24"/>
        </w:rPr>
        <w:t> сайт Министерства образования и науки РФ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>n     </w:t>
      </w:r>
      <w:hyperlink r:id="rId11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</w:hyperlink>
      <w:hyperlink r:id="rId12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:/</w:t>
        </w:r>
      </w:hyperlink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</w:rPr>
        <w:t>/</w:t>
      </w:r>
      <w:proofErr w:type="spellStart"/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pedsovet</w:t>
      </w:r>
      <w:proofErr w:type="spellEnd"/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org</w:t>
      </w:r>
      <w:r w:rsidRPr="00672A24">
        <w:rPr>
          <w:rFonts w:ascii="Times New Roman" w:hAnsi="Times New Roman" w:cs="Times New Roman"/>
          <w:bCs/>
          <w:iCs/>
          <w:sz w:val="24"/>
          <w:szCs w:val="24"/>
        </w:rPr>
        <w:t>  - </w:t>
      </w:r>
      <w:r w:rsidRPr="00672A24">
        <w:rPr>
          <w:rFonts w:ascii="Times New Roman" w:hAnsi="Times New Roman" w:cs="Times New Roman"/>
          <w:bCs/>
          <w:sz w:val="24"/>
          <w:szCs w:val="24"/>
        </w:rPr>
        <w:t>Всероссийский</w:t>
      </w:r>
      <w:r w:rsidRPr="00672A24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672A24">
        <w:rPr>
          <w:rFonts w:ascii="Times New Roman" w:hAnsi="Times New Roman" w:cs="Times New Roman"/>
          <w:bCs/>
          <w:sz w:val="24"/>
          <w:szCs w:val="24"/>
        </w:rPr>
        <w:t>Интернет-педсовет.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>n     </w:t>
      </w:r>
      <w:hyperlink r:id="rId13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</w:hyperlink>
      <w:hyperlink r:id="rId14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://</w:t>
        </w:r>
      </w:hyperlink>
      <w:hyperlink r:id="rId15" w:tgtFrame="_parent" w:history="1">
        <w:r w:rsidRPr="00672A2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</w:t>
        </w:r>
      </w:hyperlink>
      <w:hyperlink r:id="rId16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lis</w:t>
        </w:r>
        <w:proofErr w:type="spellEnd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17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 w:rsidRPr="00672A24">
        <w:rPr>
          <w:rFonts w:ascii="Times New Roman" w:hAnsi="Times New Roman" w:cs="Times New Roman"/>
          <w:bCs/>
          <w:iCs/>
          <w:sz w:val="24"/>
          <w:szCs w:val="24"/>
          <w:u w:val="single"/>
        </w:rPr>
        <w:t> </w:t>
      </w:r>
      <w:r w:rsidRPr="00672A24">
        <w:rPr>
          <w:rFonts w:ascii="Times New Roman" w:hAnsi="Times New Roman" w:cs="Times New Roman"/>
          <w:bCs/>
          <w:iCs/>
          <w:sz w:val="24"/>
          <w:szCs w:val="24"/>
        </w:rPr>
        <w:t>  - </w:t>
      </w:r>
      <w:r w:rsidRPr="00672A24">
        <w:rPr>
          <w:rFonts w:ascii="Times New Roman" w:hAnsi="Times New Roman" w:cs="Times New Roman"/>
          <w:bCs/>
          <w:sz w:val="24"/>
          <w:szCs w:val="24"/>
        </w:rPr>
        <w:t>методико-литературный Интернет-сервис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>n     </w:t>
      </w:r>
      <w:hyperlink r:id="rId18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</w:hyperlink>
      <w:hyperlink r:id="rId19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://</w:t>
        </w:r>
      </w:hyperlink>
      <w:hyperlink r:id="rId20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</w:hyperlink>
      <w:r w:rsidRPr="00672A24">
        <w:rPr>
          <w:rFonts w:ascii="Times New Roman" w:hAnsi="Times New Roman" w:cs="Times New Roman"/>
          <w:bCs/>
          <w:iCs/>
          <w:sz w:val="24"/>
          <w:szCs w:val="24"/>
        </w:rPr>
        <w:t> </w:t>
      </w:r>
      <w:hyperlink r:id="rId21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22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center</w:t>
        </w:r>
      </w:hyperlink>
      <w:hyperlink r:id="rId23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24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fio</w:t>
        </w:r>
        <w:proofErr w:type="spellEnd"/>
      </w:hyperlink>
      <w:hyperlink r:id="rId25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26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hyperlink r:id="rId27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/</w:t>
        </w:r>
      </w:hyperlink>
      <w:hyperlink r:id="rId28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som</w:t>
        </w:r>
        <w:proofErr w:type="spellEnd"/>
      </w:hyperlink>
      <w:r w:rsidRPr="00672A24">
        <w:rPr>
          <w:rFonts w:ascii="Times New Roman" w:hAnsi="Times New Roman" w:cs="Times New Roman"/>
          <w:bCs/>
          <w:iCs/>
          <w:sz w:val="24"/>
          <w:szCs w:val="24"/>
        </w:rPr>
        <w:t> - </w:t>
      </w:r>
      <w:r w:rsidRPr="00672A24">
        <w:rPr>
          <w:rFonts w:ascii="Times New Roman" w:hAnsi="Times New Roman" w:cs="Times New Roman"/>
          <w:bCs/>
          <w:sz w:val="24"/>
          <w:szCs w:val="24"/>
        </w:rPr>
        <w:t>методические рекомендации учителю-предметнику (представлены все школьные предметы). Материалы для самостоятельной разработки профильных проб и активизации процесса обучения в старшей школе.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>n     </w:t>
      </w:r>
      <w:hyperlink r:id="rId29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</w:hyperlink>
      <w:hyperlink r:id="rId30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://</w:t>
        </w:r>
      </w:hyperlink>
      <w:hyperlink r:id="rId31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</w:hyperlink>
      <w:hyperlink r:id="rId32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33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edu</w:t>
        </w:r>
        <w:proofErr w:type="spellEnd"/>
      </w:hyperlink>
      <w:hyperlink r:id="rId34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35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 w:rsidRPr="00672A24">
        <w:rPr>
          <w:rFonts w:ascii="Times New Roman" w:hAnsi="Times New Roman" w:cs="Times New Roman"/>
          <w:bCs/>
          <w:iCs/>
          <w:sz w:val="24"/>
          <w:szCs w:val="24"/>
        </w:rPr>
        <w:t> - </w:t>
      </w:r>
      <w:r w:rsidRPr="00672A24">
        <w:rPr>
          <w:rFonts w:ascii="Times New Roman" w:hAnsi="Times New Roman" w:cs="Times New Roman"/>
          <w:bCs/>
          <w:sz w:val="24"/>
          <w:szCs w:val="24"/>
        </w:rPr>
        <w:t>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>n     </w:t>
      </w:r>
      <w:hyperlink r:id="rId36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</w:hyperlink>
      <w:hyperlink r:id="rId37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://</w:t>
        </w:r>
      </w:hyperlink>
      <w:hyperlink r:id="rId38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</w:hyperlink>
      <w:hyperlink r:id="rId39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40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internet</w:t>
        </w:r>
      </w:hyperlink>
      <w:hyperlink r:id="rId41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-</w:t>
        </w:r>
      </w:hyperlink>
      <w:hyperlink r:id="rId42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scool</w:t>
        </w:r>
        <w:proofErr w:type="spellEnd"/>
      </w:hyperlink>
      <w:hyperlink r:id="rId43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44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 w:rsidRPr="00672A24">
        <w:rPr>
          <w:rFonts w:ascii="Times New Roman" w:hAnsi="Times New Roman" w:cs="Times New Roman"/>
          <w:bCs/>
          <w:sz w:val="24"/>
          <w:szCs w:val="24"/>
        </w:rPr>
        <w:t>  </w:t>
      </w:r>
      <w:r w:rsidRPr="00672A24">
        <w:rPr>
          <w:rFonts w:ascii="Times New Roman" w:hAnsi="Times New Roman" w:cs="Times New Roman"/>
          <w:bCs/>
          <w:iCs/>
          <w:sz w:val="24"/>
          <w:szCs w:val="24"/>
        </w:rPr>
        <w:t>- </w:t>
      </w:r>
      <w:r w:rsidRPr="00672A24">
        <w:rPr>
          <w:rFonts w:ascii="Times New Roman" w:hAnsi="Times New Roman" w:cs="Times New Roman"/>
          <w:bCs/>
          <w:sz w:val="24"/>
          <w:szCs w:val="24"/>
        </w:rPr>
        <w:t xml:space="preserve">сайт Интернет – школы издательства « Просвещение». На сайте представлены </w:t>
      </w:r>
      <w:proofErr w:type="gramStart"/>
      <w:r w:rsidRPr="00672A24">
        <w:rPr>
          <w:rFonts w:ascii="Times New Roman" w:hAnsi="Times New Roman" w:cs="Times New Roman"/>
          <w:bCs/>
          <w:sz w:val="24"/>
          <w:szCs w:val="24"/>
        </w:rPr>
        <w:t>Интернет-уроки</w:t>
      </w:r>
      <w:proofErr w:type="gramEnd"/>
      <w:r w:rsidRPr="00672A24">
        <w:rPr>
          <w:rFonts w:ascii="Times New Roman" w:hAnsi="Times New Roman" w:cs="Times New Roman"/>
          <w:bCs/>
          <w:sz w:val="24"/>
          <w:szCs w:val="24"/>
        </w:rPr>
        <w:t>, которые включают подготовку к сдаче ЕГЭ. 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lastRenderedPageBreak/>
        <w:t>n     </w:t>
      </w:r>
      <w:hyperlink r:id="rId45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</w:hyperlink>
      <w:hyperlink r:id="rId46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://</w:t>
        </w:r>
      </w:hyperlink>
      <w:hyperlink r:id="rId47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</w:hyperlink>
      <w:hyperlink r:id="rId48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49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intellectcentre</w:t>
        </w:r>
        <w:proofErr w:type="spellEnd"/>
      </w:hyperlink>
      <w:hyperlink r:id="rId50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51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 w:rsidRPr="00672A24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672A24">
        <w:rPr>
          <w:rFonts w:ascii="Times New Roman" w:hAnsi="Times New Roman" w:cs="Times New Roman"/>
          <w:bCs/>
          <w:sz w:val="24"/>
          <w:szCs w:val="24"/>
        </w:rPr>
        <w:t>– сайт издательства «Интеллект-Центр», где можно найти учебно-тренировочные материалы, демонстрационные версии, банк  тренировочных заданий с ответами, методические рекомендации и образцы решений.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>n     </w:t>
      </w:r>
      <w:hyperlink r:id="rId52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</w:t>
        </w:r>
      </w:hyperlink>
      <w:hyperlink r:id="rId53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://</w:t>
        </w:r>
      </w:hyperlink>
      <w:hyperlink r:id="rId54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</w:hyperlink>
      <w:hyperlink r:id="rId55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56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fipi</w:t>
        </w:r>
        <w:proofErr w:type="spellEnd"/>
      </w:hyperlink>
      <w:hyperlink r:id="rId57" w:tgtFrame="_parent" w:history="1"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58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  <w:proofErr w:type="spellEnd"/>
      </w:hyperlink>
      <w:r w:rsidRPr="00672A24">
        <w:rPr>
          <w:rFonts w:ascii="Times New Roman" w:hAnsi="Times New Roman" w:cs="Times New Roman"/>
          <w:bCs/>
          <w:iCs/>
          <w:sz w:val="24"/>
          <w:szCs w:val="24"/>
        </w:rPr>
        <w:t>  </w:t>
      </w:r>
      <w:r w:rsidRPr="00672A24">
        <w:rPr>
          <w:rFonts w:ascii="Times New Roman" w:hAnsi="Times New Roman" w:cs="Times New Roman"/>
          <w:bCs/>
          <w:sz w:val="24"/>
          <w:szCs w:val="24"/>
        </w:rPr>
        <w:t>- портал информационной поддержки Единого государственного экзамена.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sz w:val="24"/>
          <w:szCs w:val="24"/>
        </w:rPr>
        <w:t>n     </w:t>
      </w:r>
      <w:hyperlink r:id="rId59" w:tgtFrame="_parent" w:history="1">
        <w:r w:rsidRPr="00672A24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http</w:t>
        </w:r>
      </w:hyperlink>
      <w:hyperlink r:id="rId60" w:tgtFrame="_parent" w:history="1">
        <w:r w:rsidRPr="00672A24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://</w:t>
        </w:r>
      </w:hyperlink>
      <w:hyperlink r:id="rId61" w:tgtFrame="_parent" w:history="1">
        <w:r w:rsidRPr="00672A24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it</w:t>
        </w:r>
      </w:hyperlink>
      <w:hyperlink r:id="rId62" w:tgtFrame="_parent" w:history="1">
        <w:r w:rsidRPr="00672A24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-</w:t>
        </w:r>
      </w:hyperlink>
      <w:hyperlink r:id="rId63" w:tgtFrame="_parent" w:history="1">
        <w:r w:rsidRPr="00672A24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n</w:t>
        </w:r>
      </w:hyperlink>
      <w:hyperlink r:id="rId64" w:tgtFrame="_parent" w:history="1">
        <w:r w:rsidRPr="00672A24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</w:hyperlink>
      <w:hyperlink r:id="rId65" w:tgtFrame="_parent" w:history="1">
        <w:proofErr w:type="spellStart"/>
        <w:r w:rsidRPr="00672A24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672A24">
        <w:rPr>
          <w:rFonts w:ascii="Times New Roman" w:hAnsi="Times New Roman" w:cs="Times New Roman"/>
          <w:bCs/>
          <w:i/>
          <w:iCs/>
          <w:sz w:val="24"/>
          <w:szCs w:val="24"/>
        </w:rPr>
        <w:t>  </w:t>
      </w:r>
      <w:r w:rsidRPr="00672A24">
        <w:rPr>
          <w:rFonts w:ascii="Times New Roman" w:hAnsi="Times New Roman" w:cs="Times New Roman"/>
          <w:bCs/>
          <w:sz w:val="24"/>
          <w:szCs w:val="24"/>
        </w:rPr>
        <w:t>- сеть творческих учителей</w:t>
      </w: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672A24">
        <w:rPr>
          <w:rFonts w:ascii="Times New Roman" w:hAnsi="Times New Roman" w:cs="Times New Roman"/>
          <w:bCs/>
          <w:sz w:val="24"/>
          <w:szCs w:val="24"/>
        </w:rPr>
        <w:t> </w:t>
      </w:r>
    </w:p>
    <w:p w:rsidR="00810832" w:rsidRPr="007641A3" w:rsidRDefault="007641A3" w:rsidP="007641A3">
      <w:pPr>
        <w:ind w:left="5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641A3">
        <w:rPr>
          <w:rFonts w:ascii="Times New Roman" w:hAnsi="Times New Roman" w:cs="Times New Roman"/>
          <w:b/>
          <w:bCs/>
          <w:sz w:val="40"/>
          <w:szCs w:val="40"/>
        </w:rPr>
        <w:t>Календарно- тематическое планирование</w:t>
      </w: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Pr="007641A3">
        <w:rPr>
          <w:rFonts w:ascii="Times New Roman" w:hAnsi="Times New Roman" w:cs="Times New Roman"/>
          <w:b/>
          <w:bCs/>
          <w:sz w:val="40"/>
          <w:szCs w:val="40"/>
        </w:rPr>
        <w:t xml:space="preserve"> 8 класс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) </w:t>
      </w:r>
      <w:bookmarkStart w:id="0" w:name="_GoBack"/>
      <w:bookmarkEnd w:id="0"/>
    </w:p>
    <w:tbl>
      <w:tblPr>
        <w:tblStyle w:val="a7"/>
        <w:tblW w:w="15209" w:type="dxa"/>
        <w:tblLook w:val="04A0" w:firstRow="1" w:lastRow="0" w:firstColumn="1" w:lastColumn="0" w:noHBand="0" w:noVBand="1"/>
      </w:tblPr>
      <w:tblGrid>
        <w:gridCol w:w="893"/>
        <w:gridCol w:w="15"/>
        <w:gridCol w:w="4164"/>
        <w:gridCol w:w="10"/>
        <w:gridCol w:w="3729"/>
        <w:gridCol w:w="6"/>
        <w:gridCol w:w="2308"/>
        <w:gridCol w:w="8"/>
        <w:gridCol w:w="7"/>
        <w:gridCol w:w="1807"/>
        <w:gridCol w:w="7"/>
        <w:gridCol w:w="15"/>
        <w:gridCol w:w="2240"/>
      </w:tblGrid>
      <w:tr w:rsidR="007641A3" w:rsidRPr="007641A3" w:rsidTr="007641A3">
        <w:trPr>
          <w:trHeight w:val="476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урока </w:t>
            </w:r>
            <w:proofErr w:type="gramStart"/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Наименование разделов и тем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Количество часов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Дата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Примечание </w:t>
            </w:r>
          </w:p>
        </w:tc>
      </w:tr>
      <w:tr w:rsidR="007641A3" w:rsidRPr="007641A3" w:rsidTr="007641A3">
        <w:trPr>
          <w:trHeight w:val="3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планируемая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реальная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Личность и общество – 4 часа</w:t>
            </w: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Быть личностью.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как форма жизнедеятельности людей.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общества.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темы «Личность и общество»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духовной культуры– 8 часов</w:t>
            </w: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Сфера духовной жизни.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Мораль.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Долг и совесть.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Моральный выбор – это ответственность.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темы «Сфера духовной культуры»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– 14 часов</w:t>
            </w: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ее роль в жизни общества.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rPr>
          <w:trHeight w:val="403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Рыночная экономика.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– основа экономики.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</w:t>
            </w: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rPr>
          <w:trHeight w:val="107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доходов.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Безработица, ее причины и последствия.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темы «Экономика»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сфера – 5 часов</w:t>
            </w: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rPr>
          <w:trHeight w:val="238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</w:t>
            </w: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темы «Социальная сфера»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152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spacing w:after="200" w:line="276" w:lineRule="auto"/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– 3 час</w:t>
            </w: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41A3" w:rsidRPr="007641A3" w:rsidTr="007641A3">
        <w:trPr>
          <w:trHeight w:val="459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A3" w:rsidRPr="007641A3" w:rsidRDefault="007641A3" w:rsidP="007641A3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641A3" w:rsidRPr="007641A3" w:rsidRDefault="007641A3" w:rsidP="007641A3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41A3" w:rsidRPr="007641A3" w:rsidRDefault="007641A3" w:rsidP="007641A3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32" w:rsidRPr="00672A24" w:rsidRDefault="00810832" w:rsidP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0E0958" w:rsidRPr="00C13E61" w:rsidRDefault="000E0958" w:rsidP="00C13E61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  <w:sectPr w:rsidR="000E0958" w:rsidRPr="00C13E61" w:rsidSect="007641A3">
          <w:footerReference w:type="default" r:id="rId6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10832" w:rsidRPr="00672A24" w:rsidRDefault="0081083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sectPr w:rsidR="00810832" w:rsidRPr="00672A24" w:rsidSect="00810832">
      <w:headerReference w:type="even" r:id="rId67"/>
      <w:foot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45" w:rsidRDefault="006C7245" w:rsidP="000370C1">
      <w:pPr>
        <w:spacing w:after="0" w:line="240" w:lineRule="auto"/>
      </w:pPr>
      <w:r>
        <w:separator/>
      </w:r>
    </w:p>
  </w:endnote>
  <w:endnote w:type="continuationSeparator" w:id="0">
    <w:p w:rsidR="006C7245" w:rsidRDefault="006C7245" w:rsidP="0003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718998"/>
      <w:docPartObj>
        <w:docPartGallery w:val="Page Numbers (Bottom of Page)"/>
        <w:docPartUnique/>
      </w:docPartObj>
    </w:sdtPr>
    <w:sdtEndPr/>
    <w:sdtContent>
      <w:p w:rsidR="00810832" w:rsidRDefault="00810832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A3">
          <w:rPr>
            <w:noProof/>
          </w:rPr>
          <w:t>16</w:t>
        </w:r>
        <w:r>
          <w:fldChar w:fldCharType="end"/>
        </w:r>
      </w:p>
    </w:sdtContent>
  </w:sdt>
  <w:p w:rsidR="00810832" w:rsidRDefault="008108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5" w:rsidRDefault="00141675" w:rsidP="000370C1">
    <w:pPr>
      <w:pStyle w:val="a9"/>
      <w:jc w:val="center"/>
    </w:pPr>
  </w:p>
  <w:p w:rsidR="00141675" w:rsidRDefault="001416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45" w:rsidRDefault="006C7245" w:rsidP="000370C1">
      <w:pPr>
        <w:spacing w:after="0" w:line="240" w:lineRule="auto"/>
      </w:pPr>
      <w:r>
        <w:separator/>
      </w:r>
    </w:p>
  </w:footnote>
  <w:footnote w:type="continuationSeparator" w:id="0">
    <w:p w:rsidR="006C7245" w:rsidRDefault="006C7245" w:rsidP="0003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5" w:rsidRDefault="001416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AEA6064"/>
    <w:multiLevelType w:val="hybridMultilevel"/>
    <w:tmpl w:val="DD56C844"/>
    <w:lvl w:ilvl="0" w:tplc="0750E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97F17"/>
    <w:multiLevelType w:val="multilevel"/>
    <w:tmpl w:val="DFE8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443016"/>
    <w:multiLevelType w:val="hybridMultilevel"/>
    <w:tmpl w:val="D316A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254F65"/>
    <w:multiLevelType w:val="hybridMultilevel"/>
    <w:tmpl w:val="EDF20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55F15"/>
    <w:multiLevelType w:val="multilevel"/>
    <w:tmpl w:val="D48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966BA"/>
    <w:multiLevelType w:val="multilevel"/>
    <w:tmpl w:val="5282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5F824554"/>
    <w:multiLevelType w:val="hybridMultilevel"/>
    <w:tmpl w:val="A3243F6A"/>
    <w:lvl w:ilvl="0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2">
    <w:nsid w:val="6DE653C6"/>
    <w:multiLevelType w:val="hybridMultilevel"/>
    <w:tmpl w:val="1BA62D8C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B1"/>
    <w:rsid w:val="00013DE4"/>
    <w:rsid w:val="00035CFE"/>
    <w:rsid w:val="00036A40"/>
    <w:rsid w:val="000370C1"/>
    <w:rsid w:val="00053AAA"/>
    <w:rsid w:val="00053C7E"/>
    <w:rsid w:val="00055650"/>
    <w:rsid w:val="00064822"/>
    <w:rsid w:val="00071F34"/>
    <w:rsid w:val="00074BA6"/>
    <w:rsid w:val="00080276"/>
    <w:rsid w:val="000B4A76"/>
    <w:rsid w:val="000C33FD"/>
    <w:rsid w:val="000E0958"/>
    <w:rsid w:val="001046EE"/>
    <w:rsid w:val="0010497E"/>
    <w:rsid w:val="00141675"/>
    <w:rsid w:val="0017611D"/>
    <w:rsid w:val="00184450"/>
    <w:rsid w:val="00186510"/>
    <w:rsid w:val="001A3EEA"/>
    <w:rsid w:val="001A6929"/>
    <w:rsid w:val="001D1DE0"/>
    <w:rsid w:val="00203B79"/>
    <w:rsid w:val="0020428E"/>
    <w:rsid w:val="002A0CDA"/>
    <w:rsid w:val="002B1EFC"/>
    <w:rsid w:val="002D7887"/>
    <w:rsid w:val="003036FF"/>
    <w:rsid w:val="00310A2B"/>
    <w:rsid w:val="00317B2F"/>
    <w:rsid w:val="00321DF1"/>
    <w:rsid w:val="00352CE3"/>
    <w:rsid w:val="00361DFB"/>
    <w:rsid w:val="00364B92"/>
    <w:rsid w:val="00375EBD"/>
    <w:rsid w:val="00383702"/>
    <w:rsid w:val="003A56CE"/>
    <w:rsid w:val="003B641E"/>
    <w:rsid w:val="003B725D"/>
    <w:rsid w:val="003C2C4D"/>
    <w:rsid w:val="003D71EE"/>
    <w:rsid w:val="003F3B8C"/>
    <w:rsid w:val="004007BA"/>
    <w:rsid w:val="00402B76"/>
    <w:rsid w:val="00415EE2"/>
    <w:rsid w:val="0041741C"/>
    <w:rsid w:val="0041756A"/>
    <w:rsid w:val="00427E19"/>
    <w:rsid w:val="00476A35"/>
    <w:rsid w:val="004B3234"/>
    <w:rsid w:val="004B7050"/>
    <w:rsid w:val="004D1553"/>
    <w:rsid w:val="004D7823"/>
    <w:rsid w:val="00506133"/>
    <w:rsid w:val="00527777"/>
    <w:rsid w:val="00532443"/>
    <w:rsid w:val="00540DEE"/>
    <w:rsid w:val="0055389C"/>
    <w:rsid w:val="005871AD"/>
    <w:rsid w:val="005941B8"/>
    <w:rsid w:val="005B28C6"/>
    <w:rsid w:val="005C292A"/>
    <w:rsid w:val="00672A24"/>
    <w:rsid w:val="006A292F"/>
    <w:rsid w:val="006A7962"/>
    <w:rsid w:val="006B4D18"/>
    <w:rsid w:val="006B7BDD"/>
    <w:rsid w:val="006C7245"/>
    <w:rsid w:val="006E3F69"/>
    <w:rsid w:val="00725CB9"/>
    <w:rsid w:val="00725E21"/>
    <w:rsid w:val="00744966"/>
    <w:rsid w:val="007641A3"/>
    <w:rsid w:val="007807EF"/>
    <w:rsid w:val="007B1894"/>
    <w:rsid w:val="007B1AD2"/>
    <w:rsid w:val="007B4FE5"/>
    <w:rsid w:val="007C0BB4"/>
    <w:rsid w:val="007C1939"/>
    <w:rsid w:val="007C5979"/>
    <w:rsid w:val="007D3E69"/>
    <w:rsid w:val="007E43D6"/>
    <w:rsid w:val="00810832"/>
    <w:rsid w:val="00827E77"/>
    <w:rsid w:val="0083143D"/>
    <w:rsid w:val="00846D23"/>
    <w:rsid w:val="00865895"/>
    <w:rsid w:val="00886C8C"/>
    <w:rsid w:val="008B1874"/>
    <w:rsid w:val="008B200F"/>
    <w:rsid w:val="008B21DF"/>
    <w:rsid w:val="008F586B"/>
    <w:rsid w:val="00900B8E"/>
    <w:rsid w:val="00904419"/>
    <w:rsid w:val="00937AD3"/>
    <w:rsid w:val="00945885"/>
    <w:rsid w:val="0099309C"/>
    <w:rsid w:val="009C3FB1"/>
    <w:rsid w:val="009E5ABD"/>
    <w:rsid w:val="00A864BC"/>
    <w:rsid w:val="00A864E7"/>
    <w:rsid w:val="00A915C8"/>
    <w:rsid w:val="00AB19E9"/>
    <w:rsid w:val="00AD24D7"/>
    <w:rsid w:val="00AD56C2"/>
    <w:rsid w:val="00AE36D5"/>
    <w:rsid w:val="00B001C3"/>
    <w:rsid w:val="00B24739"/>
    <w:rsid w:val="00B87161"/>
    <w:rsid w:val="00BA5CDD"/>
    <w:rsid w:val="00BB70C5"/>
    <w:rsid w:val="00BF484E"/>
    <w:rsid w:val="00C13E61"/>
    <w:rsid w:val="00C267D0"/>
    <w:rsid w:val="00C30AC1"/>
    <w:rsid w:val="00C528F6"/>
    <w:rsid w:val="00C96BE3"/>
    <w:rsid w:val="00CC47D6"/>
    <w:rsid w:val="00CC5DFD"/>
    <w:rsid w:val="00CD584C"/>
    <w:rsid w:val="00CE514E"/>
    <w:rsid w:val="00CE5510"/>
    <w:rsid w:val="00CE7E4A"/>
    <w:rsid w:val="00D02712"/>
    <w:rsid w:val="00D43276"/>
    <w:rsid w:val="00D60A5E"/>
    <w:rsid w:val="00D60D09"/>
    <w:rsid w:val="00D66D1F"/>
    <w:rsid w:val="00D73092"/>
    <w:rsid w:val="00D73F2C"/>
    <w:rsid w:val="00D73F7E"/>
    <w:rsid w:val="00DB58AC"/>
    <w:rsid w:val="00DF07FF"/>
    <w:rsid w:val="00E43F7E"/>
    <w:rsid w:val="00E464FE"/>
    <w:rsid w:val="00E60ECD"/>
    <w:rsid w:val="00E7568D"/>
    <w:rsid w:val="00E91BDF"/>
    <w:rsid w:val="00E96C6C"/>
    <w:rsid w:val="00EC6FDE"/>
    <w:rsid w:val="00EF1F32"/>
    <w:rsid w:val="00EF464F"/>
    <w:rsid w:val="00F07ED5"/>
    <w:rsid w:val="00F86197"/>
    <w:rsid w:val="00FB5B23"/>
    <w:rsid w:val="00FF2029"/>
    <w:rsid w:val="00FF37A0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F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84E"/>
    <w:pPr>
      <w:ind w:left="720"/>
      <w:contextualSpacing/>
    </w:pPr>
  </w:style>
  <w:style w:type="table" w:styleId="a7">
    <w:name w:val="Table Grid"/>
    <w:basedOn w:val="a1"/>
    <w:uiPriority w:val="59"/>
    <w:rsid w:val="00EF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B19E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70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0370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3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70C1"/>
  </w:style>
  <w:style w:type="paragraph" w:styleId="ad">
    <w:name w:val="No Spacing"/>
    <w:uiPriority w:val="1"/>
    <w:qFormat/>
    <w:rsid w:val="00EC6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F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84E"/>
    <w:pPr>
      <w:ind w:left="720"/>
      <w:contextualSpacing/>
    </w:pPr>
  </w:style>
  <w:style w:type="table" w:styleId="a7">
    <w:name w:val="Table Grid"/>
    <w:basedOn w:val="a1"/>
    <w:uiPriority w:val="59"/>
    <w:rsid w:val="00EF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B19E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70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0370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3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70C1"/>
  </w:style>
  <w:style w:type="paragraph" w:styleId="ad">
    <w:name w:val="No Spacing"/>
    <w:uiPriority w:val="1"/>
    <w:qFormat/>
    <w:rsid w:val="00EC6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lis.ru/" TargetMode="External"/><Relationship Id="rId18" Type="http://schemas.openxmlformats.org/officeDocument/2006/relationships/hyperlink" Target="http://www.center.fio.ru/som" TargetMode="External"/><Relationship Id="rId26" Type="http://schemas.openxmlformats.org/officeDocument/2006/relationships/hyperlink" Target="http://www.center.fio.ru/som" TargetMode="External"/><Relationship Id="rId39" Type="http://schemas.openxmlformats.org/officeDocument/2006/relationships/hyperlink" Target="http://www.internet-scool.ru/" TargetMode="External"/><Relationship Id="rId21" Type="http://schemas.openxmlformats.org/officeDocument/2006/relationships/hyperlink" Target="http://www.center.fio.ru/som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://www.internet-scool.ru/" TargetMode="External"/><Relationship Id="rId47" Type="http://schemas.openxmlformats.org/officeDocument/2006/relationships/hyperlink" Target="http://www.intellectcentre.ru/" TargetMode="External"/><Relationship Id="rId50" Type="http://schemas.openxmlformats.org/officeDocument/2006/relationships/hyperlink" Target="http://www.intellectcentre.ru/" TargetMode="External"/><Relationship Id="rId55" Type="http://schemas.openxmlformats.org/officeDocument/2006/relationships/hyperlink" Target="http://www.fipi.ru/" TargetMode="External"/><Relationship Id="rId63" Type="http://schemas.openxmlformats.org/officeDocument/2006/relationships/hyperlink" Target="http://it-n.ru/" TargetMode="External"/><Relationship Id="rId68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mlis.ru/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www.center.fio.ru/som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internet-scool.ru/" TargetMode="External"/><Relationship Id="rId40" Type="http://schemas.openxmlformats.org/officeDocument/2006/relationships/hyperlink" Target="http://www.internet-scool.ru/" TargetMode="External"/><Relationship Id="rId45" Type="http://schemas.openxmlformats.org/officeDocument/2006/relationships/hyperlink" Target="http://www.intellectcentre.ru/" TargetMode="External"/><Relationship Id="rId53" Type="http://schemas.openxmlformats.org/officeDocument/2006/relationships/hyperlink" Target="http://www.fipi.ru/" TargetMode="External"/><Relationship Id="rId58" Type="http://schemas.openxmlformats.org/officeDocument/2006/relationships/hyperlink" Target="http://www.fipi.ru/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mlis.ru/" TargetMode="External"/><Relationship Id="rId23" Type="http://schemas.openxmlformats.org/officeDocument/2006/relationships/hyperlink" Target="http://www.center.fio.ru/som" TargetMode="External"/><Relationship Id="rId28" Type="http://schemas.openxmlformats.org/officeDocument/2006/relationships/hyperlink" Target="http://www.center.fio.ru/som" TargetMode="External"/><Relationship Id="rId36" Type="http://schemas.openxmlformats.org/officeDocument/2006/relationships/hyperlink" Target="http://www.internet-scool.ru/" TargetMode="External"/><Relationship Id="rId49" Type="http://schemas.openxmlformats.org/officeDocument/2006/relationships/hyperlink" Target="http://www.intellectcentre.ru/" TargetMode="External"/><Relationship Id="rId57" Type="http://schemas.openxmlformats.org/officeDocument/2006/relationships/hyperlink" Target="http://www.fipi.ru/" TargetMode="External"/><Relationship Id="rId61" Type="http://schemas.openxmlformats.org/officeDocument/2006/relationships/hyperlink" Target="http://it-n.ru/" TargetMode="External"/><Relationship Id="rId10" Type="http://schemas.openxmlformats.org/officeDocument/2006/relationships/hyperlink" Target="http://www.ege.edu.ru/" TargetMode="External"/><Relationship Id="rId19" Type="http://schemas.openxmlformats.org/officeDocument/2006/relationships/hyperlink" Target="http://www.center.fio.ru/som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internet-scool.ru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it-n.ru/" TargetMode="External"/><Relationship Id="rId65" Type="http://schemas.openxmlformats.org/officeDocument/2006/relationships/hyperlink" Target="http://it-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mlis.ru/" TargetMode="External"/><Relationship Id="rId22" Type="http://schemas.openxmlformats.org/officeDocument/2006/relationships/hyperlink" Target="http://www.center.fio.ru/som" TargetMode="External"/><Relationship Id="rId27" Type="http://schemas.openxmlformats.org/officeDocument/2006/relationships/hyperlink" Target="http://www.center.fio.ru/som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internet-scool.ru/" TargetMode="External"/><Relationship Id="rId48" Type="http://schemas.openxmlformats.org/officeDocument/2006/relationships/hyperlink" Target="http://www.intellectcentre.ru/" TargetMode="External"/><Relationship Id="rId56" Type="http://schemas.openxmlformats.org/officeDocument/2006/relationships/hyperlink" Target="http://www.fipi.ru/" TargetMode="External"/><Relationship Id="rId64" Type="http://schemas.openxmlformats.org/officeDocument/2006/relationships/hyperlink" Target="http://it-n.ru/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intellectcentr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mlis.ru/" TargetMode="External"/><Relationship Id="rId25" Type="http://schemas.openxmlformats.org/officeDocument/2006/relationships/hyperlink" Target="http://www.center.fio.ru/som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internet-scool.ru/" TargetMode="External"/><Relationship Id="rId46" Type="http://schemas.openxmlformats.org/officeDocument/2006/relationships/hyperlink" Target="http://www.intellectcentre.ru/" TargetMode="External"/><Relationship Id="rId59" Type="http://schemas.openxmlformats.org/officeDocument/2006/relationships/hyperlink" Target="http://it-n.ru/" TargetMode="External"/><Relationship Id="rId67" Type="http://schemas.openxmlformats.org/officeDocument/2006/relationships/header" Target="header1.xml"/><Relationship Id="rId20" Type="http://schemas.openxmlformats.org/officeDocument/2006/relationships/hyperlink" Target="http://www.center.fio.ru/som" TargetMode="External"/><Relationship Id="rId41" Type="http://schemas.openxmlformats.org/officeDocument/2006/relationships/hyperlink" Target="http://www.internet-scool.ru/" TargetMode="External"/><Relationship Id="rId54" Type="http://schemas.openxmlformats.org/officeDocument/2006/relationships/hyperlink" Target="http://www.fipi.ru/" TargetMode="External"/><Relationship Id="rId62" Type="http://schemas.openxmlformats.org/officeDocument/2006/relationships/hyperlink" Target="http://it-n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E9F5-C32A-42E1-BBBB-9BA915BA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2014-09-24T18:12:00Z</cp:lastPrinted>
  <dcterms:created xsi:type="dcterms:W3CDTF">2014-09-21T11:42:00Z</dcterms:created>
  <dcterms:modified xsi:type="dcterms:W3CDTF">2014-10-27T15:33:00Z</dcterms:modified>
</cp:coreProperties>
</file>